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927C2" w14:textId="77777777" w:rsidR="00110FDA" w:rsidRPr="00975A85" w:rsidRDefault="00BA73ED" w:rsidP="00975A85">
      <w:pPr>
        <w:spacing w:line="360" w:lineRule="auto"/>
        <w:rPr>
          <w:rFonts w:ascii="Calibri" w:hAnsi="Calibri" w:cs="Calibri"/>
          <w:sz w:val="24"/>
          <w:szCs w:val="24"/>
        </w:rPr>
      </w:pPr>
      <w:r w:rsidRPr="00975A85">
        <w:rPr>
          <w:rFonts w:ascii="Calibri" w:hAnsi="Calibri" w:cs="Calibri"/>
          <w:sz w:val="24"/>
          <w:szCs w:val="24"/>
        </w:rPr>
        <w:t>REPUBLIKA HRVATSKA</w:t>
      </w:r>
    </w:p>
    <w:p w14:paraId="08D71752" w14:textId="77777777" w:rsidR="00BA73ED" w:rsidRPr="00975A85" w:rsidRDefault="00BA73ED" w:rsidP="00975A85">
      <w:pPr>
        <w:spacing w:line="360" w:lineRule="auto"/>
        <w:rPr>
          <w:rFonts w:ascii="Calibri" w:hAnsi="Calibri" w:cs="Calibri"/>
          <w:sz w:val="24"/>
          <w:szCs w:val="24"/>
        </w:rPr>
      </w:pPr>
      <w:r w:rsidRPr="00975A85">
        <w:rPr>
          <w:rFonts w:ascii="Calibri" w:hAnsi="Calibri" w:cs="Calibri"/>
          <w:sz w:val="24"/>
          <w:szCs w:val="24"/>
        </w:rPr>
        <w:t>MEĐIMURSKA ŽUPANIJA</w:t>
      </w:r>
    </w:p>
    <w:p w14:paraId="3EA65019" w14:textId="77777777" w:rsidR="00975A85" w:rsidRDefault="00BA73ED" w:rsidP="00975A85">
      <w:pPr>
        <w:spacing w:line="360" w:lineRule="auto"/>
        <w:rPr>
          <w:rFonts w:ascii="Calibri" w:hAnsi="Calibri" w:cs="Calibri"/>
          <w:b/>
          <w:sz w:val="24"/>
          <w:szCs w:val="24"/>
        </w:rPr>
      </w:pPr>
      <w:r w:rsidRPr="00975A85">
        <w:rPr>
          <w:rFonts w:ascii="Calibri" w:hAnsi="Calibri" w:cs="Calibri"/>
          <w:b/>
          <w:sz w:val="24"/>
          <w:szCs w:val="24"/>
        </w:rPr>
        <w:t xml:space="preserve">UMJETNIČKA ŠKOLA MIROSLAV </w:t>
      </w:r>
    </w:p>
    <w:p w14:paraId="0D5BA87A" w14:textId="77777777" w:rsidR="00BA73ED" w:rsidRPr="00975A85" w:rsidRDefault="00BA73ED" w:rsidP="00975A85">
      <w:pPr>
        <w:spacing w:line="360" w:lineRule="auto"/>
        <w:rPr>
          <w:rFonts w:ascii="Calibri" w:hAnsi="Calibri" w:cs="Calibri"/>
          <w:b/>
          <w:sz w:val="24"/>
          <w:szCs w:val="24"/>
        </w:rPr>
      </w:pPr>
      <w:r w:rsidRPr="00975A85">
        <w:rPr>
          <w:rFonts w:ascii="Calibri" w:hAnsi="Calibri" w:cs="Calibri"/>
          <w:b/>
          <w:sz w:val="24"/>
          <w:szCs w:val="24"/>
        </w:rPr>
        <w:t>MAGDALENIĆ</w:t>
      </w:r>
      <w:r w:rsidR="002E7D2B" w:rsidRPr="00975A85">
        <w:rPr>
          <w:rFonts w:ascii="Calibri" w:hAnsi="Calibri" w:cs="Calibri"/>
          <w:b/>
          <w:sz w:val="24"/>
          <w:szCs w:val="24"/>
        </w:rPr>
        <w:t xml:space="preserve"> ČAKOVE</w:t>
      </w:r>
      <w:r w:rsidRPr="00975A85">
        <w:rPr>
          <w:rFonts w:ascii="Calibri" w:hAnsi="Calibri" w:cs="Calibri"/>
          <w:b/>
          <w:sz w:val="24"/>
          <w:szCs w:val="24"/>
        </w:rPr>
        <w:t>C</w:t>
      </w:r>
    </w:p>
    <w:p w14:paraId="531E492A" w14:textId="1165173F" w:rsidR="00903D24" w:rsidRPr="00903D24" w:rsidRDefault="002E7D2B" w:rsidP="00975A85">
      <w:pPr>
        <w:spacing w:line="360" w:lineRule="auto"/>
        <w:rPr>
          <w:rFonts w:ascii="Calibri" w:hAnsi="Calibri" w:cs="Calibri"/>
          <w:sz w:val="24"/>
          <w:szCs w:val="24"/>
        </w:rPr>
      </w:pPr>
      <w:r w:rsidRPr="00975A85">
        <w:rPr>
          <w:rFonts w:ascii="Calibri" w:hAnsi="Calibri" w:cs="Calibri"/>
          <w:sz w:val="24"/>
          <w:szCs w:val="24"/>
        </w:rPr>
        <w:t>Vladimira Nazora 14, Čakovec</w:t>
      </w:r>
      <w:r w:rsidR="00924CF8" w:rsidRPr="00975A85">
        <w:rPr>
          <w:sz w:val="24"/>
          <w:szCs w:val="24"/>
        </w:rPr>
        <w:tab/>
      </w:r>
    </w:p>
    <w:p w14:paraId="48568623" w14:textId="47020ED9" w:rsidR="00903D24" w:rsidRPr="001B7F93" w:rsidRDefault="00903D24" w:rsidP="00903D24">
      <w:pPr>
        <w:rPr>
          <w:rFonts w:ascii="Calibri" w:hAnsi="Calibri" w:cs="Calibri"/>
          <w:sz w:val="24"/>
          <w:szCs w:val="24"/>
        </w:rPr>
      </w:pPr>
      <w:r w:rsidRPr="001B7F93">
        <w:rPr>
          <w:rFonts w:ascii="Calibri" w:hAnsi="Calibri" w:cs="Calibri"/>
          <w:sz w:val="24"/>
          <w:szCs w:val="24"/>
        </w:rPr>
        <w:t>KLASA: 400-02/2</w:t>
      </w:r>
      <w:r w:rsidR="001B7F93" w:rsidRPr="001B7F93">
        <w:rPr>
          <w:rFonts w:ascii="Calibri" w:hAnsi="Calibri" w:cs="Calibri"/>
          <w:sz w:val="24"/>
          <w:szCs w:val="24"/>
        </w:rPr>
        <w:t>6</w:t>
      </w:r>
      <w:r w:rsidRPr="001B7F93">
        <w:rPr>
          <w:rFonts w:ascii="Calibri" w:hAnsi="Calibri" w:cs="Calibri"/>
          <w:sz w:val="24"/>
          <w:szCs w:val="24"/>
        </w:rPr>
        <w:t>-01/02</w:t>
      </w:r>
    </w:p>
    <w:p w14:paraId="3A64C522" w14:textId="6E844AD9" w:rsidR="00903D24" w:rsidRPr="001B7F93" w:rsidRDefault="00903D24" w:rsidP="00903D24">
      <w:pPr>
        <w:spacing w:line="360" w:lineRule="auto"/>
        <w:rPr>
          <w:rFonts w:ascii="Calibri" w:hAnsi="Calibri" w:cs="Calibri"/>
          <w:sz w:val="24"/>
          <w:szCs w:val="24"/>
        </w:rPr>
      </w:pPr>
      <w:r w:rsidRPr="001B7F93">
        <w:rPr>
          <w:rFonts w:ascii="Calibri" w:hAnsi="Calibri" w:cs="Calibri"/>
          <w:sz w:val="24"/>
          <w:szCs w:val="24"/>
        </w:rPr>
        <w:t>URBROJ: 2109-50-26-2</w:t>
      </w:r>
    </w:p>
    <w:p w14:paraId="46EB69B7" w14:textId="77777777" w:rsidR="00903D24" w:rsidRPr="00903D24" w:rsidRDefault="00903D24" w:rsidP="00903D24">
      <w:pPr>
        <w:rPr>
          <w:color w:val="FF0000"/>
          <w:sz w:val="24"/>
          <w:szCs w:val="24"/>
        </w:rPr>
      </w:pPr>
      <w:r w:rsidRPr="00903D24">
        <w:rPr>
          <w:color w:val="FF0000"/>
          <w:sz w:val="24"/>
          <w:szCs w:val="24"/>
        </w:rPr>
        <w:tab/>
      </w:r>
    </w:p>
    <w:p w14:paraId="30507384" w14:textId="63BD6CFB" w:rsidR="00903D24" w:rsidRPr="000F7C87" w:rsidRDefault="00903D24" w:rsidP="00903D24">
      <w:pPr>
        <w:spacing w:line="360" w:lineRule="auto"/>
        <w:rPr>
          <w:sz w:val="24"/>
          <w:szCs w:val="24"/>
        </w:rPr>
      </w:pPr>
      <w:r w:rsidRPr="000F7C87">
        <w:rPr>
          <w:sz w:val="24"/>
          <w:szCs w:val="24"/>
        </w:rPr>
        <w:t xml:space="preserve">Čakovec, </w:t>
      </w:r>
      <w:r w:rsidR="000F7C87" w:rsidRPr="000F7C87">
        <w:rPr>
          <w:sz w:val="24"/>
          <w:szCs w:val="24"/>
        </w:rPr>
        <w:t>26</w:t>
      </w:r>
      <w:r w:rsidRPr="000F7C87">
        <w:rPr>
          <w:sz w:val="24"/>
          <w:szCs w:val="24"/>
        </w:rPr>
        <w:t>.</w:t>
      </w:r>
      <w:r w:rsidR="00776150">
        <w:rPr>
          <w:sz w:val="24"/>
          <w:szCs w:val="24"/>
        </w:rPr>
        <w:t xml:space="preserve"> </w:t>
      </w:r>
      <w:r w:rsidRPr="000F7C87">
        <w:rPr>
          <w:sz w:val="24"/>
          <w:szCs w:val="24"/>
        </w:rPr>
        <w:t>6.</w:t>
      </w:r>
      <w:r w:rsidR="00776150">
        <w:rPr>
          <w:sz w:val="24"/>
          <w:szCs w:val="24"/>
        </w:rPr>
        <w:t xml:space="preserve"> </w:t>
      </w:r>
      <w:r w:rsidRPr="000F7C87">
        <w:rPr>
          <w:sz w:val="24"/>
          <w:szCs w:val="24"/>
        </w:rPr>
        <w:t>2026.</w:t>
      </w:r>
      <w:r w:rsidRPr="000F7C87">
        <w:rPr>
          <w:sz w:val="24"/>
          <w:szCs w:val="24"/>
        </w:rPr>
        <w:tab/>
      </w:r>
    </w:p>
    <w:p w14:paraId="298118FD" w14:textId="6E39892D" w:rsidR="00975A85" w:rsidRPr="00975A85" w:rsidRDefault="007E0432" w:rsidP="00903D24">
      <w:pPr>
        <w:spacing w:line="360" w:lineRule="auto"/>
        <w:rPr>
          <w:sz w:val="24"/>
          <w:szCs w:val="24"/>
        </w:rPr>
      </w:pPr>
      <w:r w:rsidRPr="00975A85">
        <w:rPr>
          <w:sz w:val="24"/>
          <w:szCs w:val="24"/>
        </w:rPr>
        <w:tab/>
      </w:r>
      <w:r w:rsidRPr="00975A85">
        <w:rPr>
          <w:sz w:val="24"/>
          <w:szCs w:val="24"/>
        </w:rPr>
        <w:tab/>
      </w:r>
      <w:r w:rsidRPr="00975A85">
        <w:rPr>
          <w:sz w:val="24"/>
          <w:szCs w:val="24"/>
        </w:rPr>
        <w:tab/>
      </w:r>
      <w:r w:rsidRPr="00975A85">
        <w:rPr>
          <w:sz w:val="24"/>
          <w:szCs w:val="24"/>
        </w:rPr>
        <w:tab/>
      </w:r>
      <w:r w:rsidRPr="00975A85">
        <w:rPr>
          <w:sz w:val="24"/>
          <w:szCs w:val="24"/>
        </w:rPr>
        <w:tab/>
        <w:t xml:space="preserve">             </w:t>
      </w:r>
      <w:r w:rsidRPr="00975A85">
        <w:rPr>
          <w:sz w:val="24"/>
          <w:szCs w:val="24"/>
        </w:rPr>
        <w:tab/>
      </w:r>
      <w:r w:rsidRPr="00975A85">
        <w:rPr>
          <w:sz w:val="24"/>
          <w:szCs w:val="24"/>
        </w:rPr>
        <w:tab/>
      </w:r>
      <w:r w:rsidRPr="00975A85">
        <w:rPr>
          <w:sz w:val="24"/>
          <w:szCs w:val="24"/>
        </w:rPr>
        <w:tab/>
      </w:r>
    </w:p>
    <w:p w14:paraId="58A87827" w14:textId="4D33C87D" w:rsidR="00E44A77" w:rsidRPr="00975A85" w:rsidRDefault="00F93E14" w:rsidP="00975A85">
      <w:pPr>
        <w:spacing w:line="360" w:lineRule="auto"/>
        <w:jc w:val="center"/>
        <w:rPr>
          <w:b/>
          <w:sz w:val="24"/>
          <w:szCs w:val="24"/>
        </w:rPr>
      </w:pPr>
      <w:r>
        <w:rPr>
          <w:b/>
          <w:sz w:val="24"/>
          <w:szCs w:val="24"/>
        </w:rPr>
        <w:t xml:space="preserve">OBRAZLOŽENJE </w:t>
      </w:r>
      <w:r w:rsidR="00684185">
        <w:rPr>
          <w:b/>
          <w:sz w:val="24"/>
          <w:szCs w:val="24"/>
        </w:rPr>
        <w:t>I</w:t>
      </w:r>
      <w:r>
        <w:rPr>
          <w:b/>
          <w:sz w:val="24"/>
          <w:szCs w:val="24"/>
        </w:rPr>
        <w:t>. IZMJENE</w:t>
      </w:r>
      <w:r w:rsidR="00B236FF" w:rsidRPr="00975A85">
        <w:rPr>
          <w:b/>
          <w:sz w:val="24"/>
          <w:szCs w:val="24"/>
        </w:rPr>
        <w:t xml:space="preserve"> FINANCIJSKOG PLANA ZA </w:t>
      </w:r>
      <w:r w:rsidR="00ED05C5">
        <w:rPr>
          <w:b/>
          <w:sz w:val="24"/>
          <w:szCs w:val="24"/>
        </w:rPr>
        <w:t>202</w:t>
      </w:r>
      <w:r w:rsidR="00B16C0F">
        <w:rPr>
          <w:b/>
          <w:sz w:val="24"/>
          <w:szCs w:val="24"/>
        </w:rPr>
        <w:t>6</w:t>
      </w:r>
      <w:r w:rsidR="00E44A77" w:rsidRPr="00975A85">
        <w:rPr>
          <w:b/>
          <w:sz w:val="24"/>
          <w:szCs w:val="24"/>
        </w:rPr>
        <w:t xml:space="preserve">. GODINU </w:t>
      </w:r>
    </w:p>
    <w:p w14:paraId="52164CA1" w14:textId="0D1EFFB2" w:rsidR="00E44A77" w:rsidRPr="00975A85" w:rsidRDefault="00ED05C5" w:rsidP="00975A85">
      <w:pPr>
        <w:spacing w:line="360" w:lineRule="auto"/>
        <w:jc w:val="center"/>
        <w:rPr>
          <w:b/>
          <w:sz w:val="24"/>
          <w:szCs w:val="24"/>
        </w:rPr>
      </w:pPr>
      <w:r>
        <w:rPr>
          <w:b/>
          <w:sz w:val="24"/>
          <w:szCs w:val="24"/>
        </w:rPr>
        <w:t>TE PROJEKCIJA ZA 202</w:t>
      </w:r>
      <w:r w:rsidR="00B16C0F">
        <w:rPr>
          <w:b/>
          <w:sz w:val="24"/>
          <w:szCs w:val="24"/>
        </w:rPr>
        <w:t>7</w:t>
      </w:r>
      <w:r>
        <w:rPr>
          <w:b/>
          <w:sz w:val="24"/>
          <w:szCs w:val="24"/>
        </w:rPr>
        <w:t>. I 202</w:t>
      </w:r>
      <w:r w:rsidR="00B16C0F">
        <w:rPr>
          <w:b/>
          <w:sz w:val="24"/>
          <w:szCs w:val="24"/>
        </w:rPr>
        <w:t>8</w:t>
      </w:r>
      <w:r w:rsidR="00E44A77" w:rsidRPr="00975A85">
        <w:rPr>
          <w:b/>
          <w:sz w:val="24"/>
          <w:szCs w:val="24"/>
        </w:rPr>
        <w:t>. GODINU</w:t>
      </w:r>
    </w:p>
    <w:p w14:paraId="3C869BDF" w14:textId="77777777" w:rsidR="00E44A77" w:rsidRDefault="00E44A77" w:rsidP="00975A85">
      <w:pPr>
        <w:spacing w:line="360" w:lineRule="auto"/>
        <w:jc w:val="center"/>
        <w:rPr>
          <w:b/>
        </w:rPr>
      </w:pPr>
    </w:p>
    <w:p w14:paraId="13169C9F" w14:textId="77777777" w:rsidR="007A4079" w:rsidRDefault="007A4079" w:rsidP="00975A85">
      <w:pPr>
        <w:spacing w:line="360" w:lineRule="auto"/>
        <w:jc w:val="center"/>
        <w:rPr>
          <w:b/>
        </w:rPr>
      </w:pPr>
    </w:p>
    <w:p w14:paraId="658334BC" w14:textId="77777777" w:rsidR="00E44A77" w:rsidRPr="00321EC0" w:rsidRDefault="00E44A77" w:rsidP="00975A85">
      <w:pPr>
        <w:pStyle w:val="Odlomakpopisa"/>
        <w:numPr>
          <w:ilvl w:val="0"/>
          <w:numId w:val="1"/>
        </w:numPr>
        <w:spacing w:line="360" w:lineRule="auto"/>
        <w:jc w:val="both"/>
        <w:rPr>
          <w:b/>
          <w:sz w:val="24"/>
          <w:szCs w:val="24"/>
        </w:rPr>
      </w:pPr>
      <w:r w:rsidRPr="00321EC0">
        <w:rPr>
          <w:b/>
          <w:sz w:val="24"/>
          <w:szCs w:val="24"/>
        </w:rPr>
        <w:t>Sažetak djelokruga rada proračunskog korisnika</w:t>
      </w:r>
    </w:p>
    <w:p w14:paraId="758AFA3E" w14:textId="77777777" w:rsidR="00E44A77" w:rsidRDefault="00E44A77" w:rsidP="00975A85">
      <w:pPr>
        <w:spacing w:line="360" w:lineRule="auto"/>
        <w:jc w:val="both"/>
        <w:rPr>
          <w:b/>
        </w:rPr>
      </w:pPr>
    </w:p>
    <w:p w14:paraId="6FAF1694" w14:textId="77777777" w:rsidR="00E44A77" w:rsidRPr="00F33DB2" w:rsidRDefault="00E44A77" w:rsidP="00975A85">
      <w:pPr>
        <w:spacing w:line="360" w:lineRule="auto"/>
        <w:jc w:val="both"/>
        <w:rPr>
          <w:rFonts w:ascii="Calibri" w:hAnsi="Calibri" w:cs="Calibri"/>
        </w:rPr>
      </w:pPr>
      <w:r>
        <w:rPr>
          <w:b/>
        </w:rPr>
        <w:tab/>
      </w:r>
      <w:r w:rsidRPr="00F33DB2">
        <w:rPr>
          <w:rFonts w:ascii="Calibri" w:hAnsi="Calibri" w:cs="Calibri"/>
        </w:rPr>
        <w:t xml:space="preserve">Umjetnička </w:t>
      </w:r>
      <w:r w:rsidR="00E809B7" w:rsidRPr="00F33DB2">
        <w:rPr>
          <w:rFonts w:ascii="Calibri" w:hAnsi="Calibri" w:cs="Calibri"/>
        </w:rPr>
        <w:t>škola Miros</w:t>
      </w:r>
      <w:r w:rsidRPr="00F33DB2">
        <w:rPr>
          <w:rFonts w:ascii="Calibri" w:hAnsi="Calibri" w:cs="Calibri"/>
        </w:rPr>
        <w:t>l</w:t>
      </w:r>
      <w:r w:rsidR="00E809B7" w:rsidRPr="00F33DB2">
        <w:rPr>
          <w:rFonts w:ascii="Calibri" w:hAnsi="Calibri" w:cs="Calibri"/>
        </w:rPr>
        <w:t>a</w:t>
      </w:r>
      <w:r w:rsidRPr="00F33DB2">
        <w:rPr>
          <w:rFonts w:ascii="Calibri" w:hAnsi="Calibri" w:cs="Calibri"/>
        </w:rPr>
        <w:t>v Magdalenić Čakovec</w:t>
      </w:r>
      <w:r w:rsidR="002E7D2B" w:rsidRPr="00F33DB2">
        <w:rPr>
          <w:rFonts w:ascii="Calibri" w:hAnsi="Calibri" w:cs="Calibri"/>
        </w:rPr>
        <w:t xml:space="preserve"> je javna ustanova koja obavlja djelatnost osnovnoškolskog </w:t>
      </w:r>
      <w:r w:rsidR="00C72E3B" w:rsidRPr="00F33DB2">
        <w:rPr>
          <w:rFonts w:ascii="Calibri" w:hAnsi="Calibri" w:cs="Calibri"/>
        </w:rPr>
        <w:t xml:space="preserve">glazbenog i baletnog </w:t>
      </w:r>
      <w:r w:rsidR="002E7D2B" w:rsidRPr="00F33DB2">
        <w:rPr>
          <w:rFonts w:ascii="Calibri" w:hAnsi="Calibri" w:cs="Calibri"/>
        </w:rPr>
        <w:t>obrazovanja sukladno Zakonu o odgoju i obrazovanju u osnovnoj i srednjoj školi te Zakonu o umjetničkom obrazovanju. N</w:t>
      </w:r>
      <w:r w:rsidRPr="00F33DB2">
        <w:rPr>
          <w:rFonts w:ascii="Calibri" w:hAnsi="Calibri" w:cs="Calibri"/>
        </w:rPr>
        <w:t>astal</w:t>
      </w:r>
      <w:r w:rsidR="00E809B7" w:rsidRPr="00F33DB2">
        <w:rPr>
          <w:rFonts w:ascii="Calibri" w:hAnsi="Calibri" w:cs="Calibri"/>
        </w:rPr>
        <w:t>a</w:t>
      </w:r>
      <w:r w:rsidRPr="00F33DB2">
        <w:rPr>
          <w:rFonts w:ascii="Calibri" w:hAnsi="Calibri" w:cs="Calibri"/>
        </w:rPr>
        <w:t xml:space="preserve"> je 1995. </w:t>
      </w:r>
      <w:r w:rsidR="00E809B7" w:rsidRPr="00F33DB2">
        <w:rPr>
          <w:rFonts w:ascii="Calibri" w:hAnsi="Calibri" w:cs="Calibri"/>
        </w:rPr>
        <w:t>g</w:t>
      </w:r>
      <w:r w:rsidRPr="00F33DB2">
        <w:rPr>
          <w:rFonts w:ascii="Calibri" w:hAnsi="Calibri" w:cs="Calibri"/>
        </w:rPr>
        <w:t>odine Odluk</w:t>
      </w:r>
      <w:r w:rsidR="008F1414">
        <w:rPr>
          <w:rFonts w:ascii="Calibri" w:hAnsi="Calibri" w:cs="Calibri"/>
        </w:rPr>
        <w:t xml:space="preserve">om </w:t>
      </w:r>
      <w:r w:rsidR="008F1414" w:rsidRPr="00181335">
        <w:rPr>
          <w:rFonts w:ascii="Calibri" w:hAnsi="Calibri" w:cs="Calibri"/>
        </w:rPr>
        <w:t>Skupštine M</w:t>
      </w:r>
      <w:r w:rsidR="00362CD6" w:rsidRPr="00181335">
        <w:rPr>
          <w:rFonts w:ascii="Calibri" w:hAnsi="Calibri" w:cs="Calibri"/>
        </w:rPr>
        <w:t>eđimurske županije</w:t>
      </w:r>
      <w:r w:rsidR="008F1414" w:rsidRPr="00181335">
        <w:rPr>
          <w:rFonts w:ascii="Calibri" w:hAnsi="Calibri" w:cs="Calibri"/>
        </w:rPr>
        <w:t xml:space="preserve"> i izdvajanjem O</w:t>
      </w:r>
      <w:r w:rsidRPr="00181335">
        <w:rPr>
          <w:rFonts w:ascii="Calibri" w:hAnsi="Calibri" w:cs="Calibri"/>
        </w:rPr>
        <w:t>snovne glazbene škole iz Otvorenog</w:t>
      </w:r>
      <w:r w:rsidRPr="00F33DB2">
        <w:rPr>
          <w:rFonts w:ascii="Calibri" w:hAnsi="Calibri" w:cs="Calibri"/>
        </w:rPr>
        <w:t xml:space="preserve"> sveučilišta i njezinim preim</w:t>
      </w:r>
      <w:r w:rsidR="00E809B7" w:rsidRPr="00F33DB2">
        <w:rPr>
          <w:rFonts w:ascii="Calibri" w:hAnsi="Calibri" w:cs="Calibri"/>
        </w:rPr>
        <w:t>enovanj</w:t>
      </w:r>
      <w:r w:rsidRPr="00F33DB2">
        <w:rPr>
          <w:rFonts w:ascii="Calibri" w:hAnsi="Calibri" w:cs="Calibri"/>
        </w:rPr>
        <w:t>e</w:t>
      </w:r>
      <w:r w:rsidR="00E809B7" w:rsidRPr="00F33DB2">
        <w:rPr>
          <w:rFonts w:ascii="Calibri" w:hAnsi="Calibri" w:cs="Calibri"/>
        </w:rPr>
        <w:t>m u Osnovnu um</w:t>
      </w:r>
      <w:r w:rsidRPr="00F33DB2">
        <w:rPr>
          <w:rFonts w:ascii="Calibri" w:hAnsi="Calibri" w:cs="Calibri"/>
        </w:rPr>
        <w:t>j</w:t>
      </w:r>
      <w:r w:rsidR="00E809B7" w:rsidRPr="00F33DB2">
        <w:rPr>
          <w:rFonts w:ascii="Calibri" w:hAnsi="Calibri" w:cs="Calibri"/>
        </w:rPr>
        <w:t>etničku školu Č</w:t>
      </w:r>
      <w:r w:rsidRPr="00F33DB2">
        <w:rPr>
          <w:rFonts w:ascii="Calibri" w:hAnsi="Calibri" w:cs="Calibri"/>
        </w:rPr>
        <w:t>akovec.</w:t>
      </w:r>
    </w:p>
    <w:p w14:paraId="2B0227EC" w14:textId="77777777" w:rsidR="00E44A77" w:rsidRPr="00F33DB2" w:rsidRDefault="00E44A77" w:rsidP="00975A85">
      <w:pPr>
        <w:spacing w:line="360" w:lineRule="auto"/>
        <w:jc w:val="both"/>
        <w:rPr>
          <w:rFonts w:ascii="Calibri" w:hAnsi="Calibri" w:cs="Calibri"/>
        </w:rPr>
      </w:pPr>
      <w:r w:rsidRPr="00F33DB2">
        <w:rPr>
          <w:rFonts w:ascii="Calibri" w:hAnsi="Calibri" w:cs="Calibri"/>
        </w:rPr>
        <w:tab/>
        <w:t xml:space="preserve">Godine 2007. </w:t>
      </w:r>
      <w:r w:rsidR="00E809B7" w:rsidRPr="00F33DB2">
        <w:rPr>
          <w:rFonts w:ascii="Calibri" w:hAnsi="Calibri" w:cs="Calibri"/>
        </w:rPr>
        <w:t>p</w:t>
      </w:r>
      <w:r w:rsidRPr="00F33DB2">
        <w:rPr>
          <w:rFonts w:ascii="Calibri" w:hAnsi="Calibri" w:cs="Calibri"/>
        </w:rPr>
        <w:t xml:space="preserve">reimenovana </w:t>
      </w:r>
      <w:r w:rsidR="00E809B7" w:rsidRPr="00F33DB2">
        <w:rPr>
          <w:rFonts w:ascii="Calibri" w:hAnsi="Calibri" w:cs="Calibri"/>
        </w:rPr>
        <w:t>je u Um</w:t>
      </w:r>
      <w:r w:rsidRPr="00F33DB2">
        <w:rPr>
          <w:rFonts w:ascii="Calibri" w:hAnsi="Calibri" w:cs="Calibri"/>
        </w:rPr>
        <w:t>j</w:t>
      </w:r>
      <w:r w:rsidR="00E809B7" w:rsidRPr="00F33DB2">
        <w:rPr>
          <w:rFonts w:ascii="Calibri" w:hAnsi="Calibri" w:cs="Calibri"/>
        </w:rPr>
        <w:t>e</w:t>
      </w:r>
      <w:r w:rsidRPr="00F33DB2">
        <w:rPr>
          <w:rFonts w:ascii="Calibri" w:hAnsi="Calibri" w:cs="Calibri"/>
        </w:rPr>
        <w:t>tničku školu Miroslav M</w:t>
      </w:r>
      <w:r w:rsidR="00E809B7" w:rsidRPr="00F33DB2">
        <w:rPr>
          <w:rFonts w:ascii="Calibri" w:hAnsi="Calibri" w:cs="Calibri"/>
        </w:rPr>
        <w:t>agdal</w:t>
      </w:r>
      <w:r w:rsidRPr="00F33DB2">
        <w:rPr>
          <w:rFonts w:ascii="Calibri" w:hAnsi="Calibri" w:cs="Calibri"/>
        </w:rPr>
        <w:t>e</w:t>
      </w:r>
      <w:r w:rsidR="00E809B7" w:rsidRPr="00F33DB2">
        <w:rPr>
          <w:rFonts w:ascii="Calibri" w:hAnsi="Calibri" w:cs="Calibri"/>
        </w:rPr>
        <w:t>n</w:t>
      </w:r>
      <w:r w:rsidRPr="00F33DB2">
        <w:rPr>
          <w:rFonts w:ascii="Calibri" w:hAnsi="Calibri" w:cs="Calibri"/>
        </w:rPr>
        <w:t>ić Čakovec.</w:t>
      </w:r>
    </w:p>
    <w:p w14:paraId="0CC261D4" w14:textId="77777777" w:rsidR="00E44A77" w:rsidRDefault="00E44A77" w:rsidP="00975A85">
      <w:pPr>
        <w:spacing w:line="360" w:lineRule="auto"/>
        <w:jc w:val="both"/>
        <w:rPr>
          <w:rFonts w:ascii="Calibri" w:hAnsi="Calibri" w:cs="Calibri"/>
        </w:rPr>
      </w:pPr>
      <w:r w:rsidRPr="00F33DB2">
        <w:rPr>
          <w:rFonts w:ascii="Calibri" w:hAnsi="Calibri" w:cs="Calibri"/>
        </w:rPr>
        <w:tab/>
        <w:t xml:space="preserve">Od 1998. </w:t>
      </w:r>
      <w:r w:rsidR="00E809B7" w:rsidRPr="00F33DB2">
        <w:rPr>
          <w:rFonts w:ascii="Calibri" w:hAnsi="Calibri" w:cs="Calibri"/>
        </w:rPr>
        <w:t>g</w:t>
      </w:r>
      <w:r w:rsidRPr="00F33DB2">
        <w:rPr>
          <w:rFonts w:ascii="Calibri" w:hAnsi="Calibri" w:cs="Calibri"/>
        </w:rPr>
        <w:t xml:space="preserve">odine počinje djelovati baletni studio koji je 2003. </w:t>
      </w:r>
      <w:r w:rsidR="00E809B7" w:rsidRPr="00F33DB2">
        <w:rPr>
          <w:rFonts w:ascii="Calibri" w:hAnsi="Calibri" w:cs="Calibri"/>
        </w:rPr>
        <w:t>g</w:t>
      </w:r>
      <w:r w:rsidRPr="00F33DB2">
        <w:rPr>
          <w:rFonts w:ascii="Calibri" w:hAnsi="Calibri" w:cs="Calibri"/>
        </w:rPr>
        <w:t>odine Odlukom ministra dobio odobrenje za rad kao Osnov</w:t>
      </w:r>
      <w:r w:rsidR="00E809B7" w:rsidRPr="00F33DB2">
        <w:rPr>
          <w:rFonts w:ascii="Calibri" w:hAnsi="Calibri" w:cs="Calibri"/>
        </w:rPr>
        <w:t>na škola za klasični balet, rit</w:t>
      </w:r>
      <w:r w:rsidRPr="00F33DB2">
        <w:rPr>
          <w:rFonts w:ascii="Calibri" w:hAnsi="Calibri" w:cs="Calibri"/>
        </w:rPr>
        <w:t>m</w:t>
      </w:r>
      <w:r w:rsidR="00E809B7" w:rsidRPr="00F33DB2">
        <w:rPr>
          <w:rFonts w:ascii="Calibri" w:hAnsi="Calibri" w:cs="Calibri"/>
        </w:rPr>
        <w:t>iku i suvrem</w:t>
      </w:r>
      <w:r w:rsidRPr="00F33DB2">
        <w:rPr>
          <w:rFonts w:ascii="Calibri" w:hAnsi="Calibri" w:cs="Calibri"/>
        </w:rPr>
        <w:t>e</w:t>
      </w:r>
      <w:r w:rsidR="00E809B7" w:rsidRPr="00F33DB2">
        <w:rPr>
          <w:rFonts w:ascii="Calibri" w:hAnsi="Calibri" w:cs="Calibri"/>
        </w:rPr>
        <w:t>n</w:t>
      </w:r>
      <w:r w:rsidRPr="00F33DB2">
        <w:rPr>
          <w:rFonts w:ascii="Calibri" w:hAnsi="Calibri" w:cs="Calibri"/>
        </w:rPr>
        <w:t>i ples.</w:t>
      </w:r>
    </w:p>
    <w:p w14:paraId="182FB45F" w14:textId="77777777" w:rsidR="00975A85" w:rsidRPr="00F33DB2" w:rsidRDefault="00975A85" w:rsidP="00975A85">
      <w:pPr>
        <w:spacing w:line="360" w:lineRule="auto"/>
        <w:jc w:val="both"/>
        <w:rPr>
          <w:rFonts w:ascii="Calibri" w:hAnsi="Calibri" w:cs="Calibri"/>
        </w:rPr>
      </w:pPr>
    </w:p>
    <w:p w14:paraId="7529DE71" w14:textId="5FD169C1" w:rsidR="00321EC0" w:rsidRPr="00F33DB2" w:rsidRDefault="00E44A77" w:rsidP="00975A85">
      <w:pPr>
        <w:spacing w:line="360" w:lineRule="auto"/>
        <w:jc w:val="both"/>
        <w:rPr>
          <w:rFonts w:ascii="Calibri" w:hAnsi="Calibri" w:cs="Calibri"/>
        </w:rPr>
      </w:pPr>
      <w:r w:rsidRPr="00F33DB2">
        <w:rPr>
          <w:rFonts w:ascii="Calibri" w:hAnsi="Calibri" w:cs="Calibri"/>
        </w:rPr>
        <w:tab/>
      </w:r>
      <w:r w:rsidR="00110245" w:rsidRPr="00F33DB2">
        <w:rPr>
          <w:rFonts w:ascii="Calibri" w:hAnsi="Calibri" w:cs="Calibri"/>
        </w:rPr>
        <w:t>Od samih početaka Škola djeluje još i u Murskom Središću i Prelogu, a od</w:t>
      </w:r>
      <w:r w:rsidRPr="00F33DB2">
        <w:rPr>
          <w:rFonts w:ascii="Calibri" w:hAnsi="Calibri" w:cs="Calibri"/>
        </w:rPr>
        <w:t xml:space="preserve"> </w:t>
      </w:r>
      <w:r w:rsidR="00E809B7" w:rsidRPr="00F33DB2">
        <w:rPr>
          <w:rFonts w:ascii="Calibri" w:hAnsi="Calibri" w:cs="Calibri"/>
        </w:rPr>
        <w:t>ško</w:t>
      </w:r>
      <w:r w:rsidRPr="00F33DB2">
        <w:rPr>
          <w:rFonts w:ascii="Calibri" w:hAnsi="Calibri" w:cs="Calibri"/>
        </w:rPr>
        <w:t>l</w:t>
      </w:r>
      <w:r w:rsidR="00E809B7" w:rsidRPr="00F33DB2">
        <w:rPr>
          <w:rFonts w:ascii="Calibri" w:hAnsi="Calibri" w:cs="Calibri"/>
        </w:rPr>
        <w:t>ske</w:t>
      </w:r>
      <w:r w:rsidRPr="00F33DB2">
        <w:rPr>
          <w:rFonts w:ascii="Calibri" w:hAnsi="Calibri" w:cs="Calibri"/>
        </w:rPr>
        <w:t xml:space="preserve"> godine 2007./08. </w:t>
      </w:r>
      <w:r w:rsidR="00E809B7" w:rsidRPr="00F33DB2">
        <w:rPr>
          <w:rFonts w:ascii="Calibri" w:hAnsi="Calibri" w:cs="Calibri"/>
        </w:rPr>
        <w:t>počel</w:t>
      </w:r>
      <w:r w:rsidRPr="00F33DB2">
        <w:rPr>
          <w:rFonts w:ascii="Calibri" w:hAnsi="Calibri" w:cs="Calibri"/>
        </w:rPr>
        <w:t>o je s radom područno odjelj</w:t>
      </w:r>
      <w:r w:rsidR="00E809B7" w:rsidRPr="00F33DB2">
        <w:rPr>
          <w:rFonts w:ascii="Calibri" w:hAnsi="Calibri" w:cs="Calibri"/>
        </w:rPr>
        <w:t>enje u Do</w:t>
      </w:r>
      <w:r w:rsidRPr="00F33DB2">
        <w:rPr>
          <w:rFonts w:ascii="Calibri" w:hAnsi="Calibri" w:cs="Calibri"/>
        </w:rPr>
        <w:t>njem Kraljev</w:t>
      </w:r>
      <w:r w:rsidR="00D72D2A" w:rsidRPr="00F33DB2">
        <w:rPr>
          <w:rFonts w:ascii="Calibri" w:hAnsi="Calibri" w:cs="Calibri"/>
        </w:rPr>
        <w:t>cu</w:t>
      </w:r>
      <w:r w:rsidR="00110245" w:rsidRPr="00F33DB2">
        <w:rPr>
          <w:rFonts w:ascii="Calibri" w:hAnsi="Calibri" w:cs="Calibri"/>
        </w:rPr>
        <w:t xml:space="preserve">. </w:t>
      </w:r>
      <w:r w:rsidR="00052AE3">
        <w:rPr>
          <w:rFonts w:ascii="Calibri" w:hAnsi="Calibri" w:cs="Calibri"/>
        </w:rPr>
        <w:t xml:space="preserve">Osnovna baletna škola djeluje u prostorima Učiteljskog fakulteta u Čakovcu. Od </w:t>
      </w:r>
      <w:r w:rsidR="00F33DB2">
        <w:rPr>
          <w:rFonts w:ascii="Calibri" w:hAnsi="Calibri" w:cs="Calibri"/>
        </w:rPr>
        <w:t>školske godine</w:t>
      </w:r>
      <w:r w:rsidR="00321EC0" w:rsidRPr="00F33DB2">
        <w:rPr>
          <w:rFonts w:ascii="Calibri" w:hAnsi="Calibri" w:cs="Calibri"/>
        </w:rPr>
        <w:t xml:space="preserve"> 2015./16. škola u Čakovcu djeluje na ukupnoj površini od oko 500 m</w:t>
      </w:r>
      <w:r w:rsidR="00321EC0" w:rsidRPr="00F33DB2">
        <w:rPr>
          <w:rFonts w:ascii="Calibri" w:hAnsi="Calibri" w:cs="Calibri"/>
          <w:vertAlign w:val="superscript"/>
        </w:rPr>
        <w:t>2</w:t>
      </w:r>
      <w:r w:rsidR="00321EC0" w:rsidRPr="00F33DB2">
        <w:rPr>
          <w:rFonts w:ascii="Calibri" w:hAnsi="Calibri" w:cs="Calibri"/>
        </w:rPr>
        <w:t>.</w:t>
      </w:r>
    </w:p>
    <w:p w14:paraId="6247842B" w14:textId="77777777" w:rsidR="00645232" w:rsidRPr="00F33DB2" w:rsidRDefault="00E809B7" w:rsidP="00975A85">
      <w:pPr>
        <w:spacing w:line="360" w:lineRule="auto"/>
        <w:jc w:val="both"/>
        <w:rPr>
          <w:rFonts w:ascii="Calibri" w:hAnsi="Calibri" w:cs="Calibri"/>
        </w:rPr>
      </w:pPr>
      <w:r w:rsidRPr="00F33DB2">
        <w:rPr>
          <w:rFonts w:ascii="Calibri" w:hAnsi="Calibri" w:cs="Calibri"/>
        </w:rPr>
        <w:tab/>
      </w:r>
    </w:p>
    <w:p w14:paraId="6CA64DD8" w14:textId="0850C1BB" w:rsidR="00DE3425" w:rsidRPr="00F33DB2" w:rsidRDefault="00A440CA" w:rsidP="00975A85">
      <w:pPr>
        <w:spacing w:line="360" w:lineRule="auto"/>
        <w:jc w:val="both"/>
        <w:rPr>
          <w:rFonts w:ascii="Calibri" w:hAnsi="Calibri" w:cs="Calibri"/>
          <w:b/>
        </w:rPr>
      </w:pPr>
      <w:r w:rsidRPr="00BB6D11">
        <w:rPr>
          <w:rFonts w:ascii="Calibri" w:hAnsi="Calibri" w:cs="Calibri"/>
        </w:rPr>
        <w:tab/>
      </w:r>
      <w:bookmarkStart w:id="0" w:name="_Hlk231989622"/>
      <w:bookmarkStart w:id="1" w:name="_Hlk211423926"/>
      <w:r w:rsidRPr="00BB6D11">
        <w:rPr>
          <w:rFonts w:ascii="Calibri" w:hAnsi="Calibri" w:cs="Calibri"/>
          <w:b/>
        </w:rPr>
        <w:t>Osnovnu glazbenu š</w:t>
      </w:r>
      <w:r w:rsidR="00C72E3B" w:rsidRPr="00BB6D11">
        <w:rPr>
          <w:rFonts w:ascii="Calibri" w:hAnsi="Calibri" w:cs="Calibri"/>
          <w:b/>
        </w:rPr>
        <w:t>kolu su</w:t>
      </w:r>
      <w:r w:rsidR="00A536A3" w:rsidRPr="00BB6D11">
        <w:rPr>
          <w:rFonts w:ascii="Calibri" w:hAnsi="Calibri" w:cs="Calibri"/>
          <w:b/>
        </w:rPr>
        <w:t xml:space="preserve"> ove školske</w:t>
      </w:r>
      <w:r w:rsidR="00E01856" w:rsidRPr="00BB6D11">
        <w:rPr>
          <w:rFonts w:ascii="Calibri" w:hAnsi="Calibri" w:cs="Calibri"/>
          <w:b/>
        </w:rPr>
        <w:t xml:space="preserve"> godine</w:t>
      </w:r>
      <w:r w:rsidR="00C72E3B" w:rsidRPr="00BB6D11">
        <w:rPr>
          <w:rFonts w:ascii="Calibri" w:hAnsi="Calibri" w:cs="Calibri"/>
          <w:b/>
        </w:rPr>
        <w:t xml:space="preserve"> upisala</w:t>
      </w:r>
      <w:r w:rsidR="00A536A3" w:rsidRPr="00BB6D11">
        <w:rPr>
          <w:rFonts w:ascii="Calibri" w:hAnsi="Calibri" w:cs="Calibri"/>
          <w:b/>
        </w:rPr>
        <w:t xml:space="preserve"> </w:t>
      </w:r>
      <w:r w:rsidR="00BB6D11" w:rsidRPr="00BB6D11">
        <w:rPr>
          <w:rFonts w:ascii="Calibri" w:hAnsi="Calibri" w:cs="Calibri"/>
          <w:b/>
        </w:rPr>
        <w:t>281</w:t>
      </w:r>
      <w:r w:rsidR="00DA7755" w:rsidRPr="00BB6D11">
        <w:rPr>
          <w:rFonts w:ascii="Calibri" w:hAnsi="Calibri" w:cs="Calibri"/>
          <w:b/>
        </w:rPr>
        <w:t xml:space="preserve"> </w:t>
      </w:r>
      <w:r w:rsidR="00C72E3B" w:rsidRPr="00BB6D11">
        <w:rPr>
          <w:rFonts w:ascii="Calibri" w:hAnsi="Calibri" w:cs="Calibri"/>
          <w:b/>
        </w:rPr>
        <w:t>učenika raspoređena</w:t>
      </w:r>
      <w:r w:rsidR="00DA7755" w:rsidRPr="00BB6D11">
        <w:rPr>
          <w:rFonts w:ascii="Calibri" w:hAnsi="Calibri" w:cs="Calibri"/>
          <w:b/>
        </w:rPr>
        <w:t xml:space="preserve"> u</w:t>
      </w:r>
      <w:r w:rsidR="00C72E3B" w:rsidRPr="00BB6D11">
        <w:rPr>
          <w:rFonts w:ascii="Calibri" w:hAnsi="Calibri" w:cs="Calibri"/>
          <w:b/>
        </w:rPr>
        <w:t xml:space="preserve"> </w:t>
      </w:r>
      <w:r w:rsidR="00BB6D11" w:rsidRPr="00BB6D11">
        <w:rPr>
          <w:rFonts w:ascii="Calibri" w:hAnsi="Calibri" w:cs="Calibri"/>
          <w:b/>
        </w:rPr>
        <w:t>35</w:t>
      </w:r>
      <w:r w:rsidR="00626A85" w:rsidRPr="00BB6D11">
        <w:rPr>
          <w:rFonts w:ascii="Calibri" w:hAnsi="Calibri" w:cs="Calibri"/>
          <w:b/>
        </w:rPr>
        <w:t xml:space="preserve"> </w:t>
      </w:r>
      <w:r w:rsidR="00E85F68" w:rsidRPr="00BB6D11">
        <w:rPr>
          <w:rFonts w:ascii="Calibri" w:hAnsi="Calibri" w:cs="Calibri"/>
          <w:b/>
        </w:rPr>
        <w:t>razrednih</w:t>
      </w:r>
      <w:r w:rsidR="004950F7" w:rsidRPr="00BB6D11">
        <w:rPr>
          <w:rFonts w:ascii="Calibri" w:hAnsi="Calibri" w:cs="Calibri"/>
          <w:b/>
        </w:rPr>
        <w:t xml:space="preserve"> </w:t>
      </w:r>
      <w:r w:rsidRPr="00BB6D11">
        <w:rPr>
          <w:rFonts w:ascii="Calibri" w:hAnsi="Calibri" w:cs="Calibri"/>
          <w:b/>
        </w:rPr>
        <w:t>odj</w:t>
      </w:r>
      <w:r w:rsidR="004950F7" w:rsidRPr="00BB6D11">
        <w:rPr>
          <w:rFonts w:ascii="Calibri" w:hAnsi="Calibri" w:cs="Calibri"/>
          <w:b/>
        </w:rPr>
        <w:t>el</w:t>
      </w:r>
      <w:r w:rsidR="00E01856" w:rsidRPr="00BB6D11">
        <w:rPr>
          <w:rFonts w:ascii="Calibri" w:hAnsi="Calibri" w:cs="Calibri"/>
          <w:b/>
        </w:rPr>
        <w:t>a</w:t>
      </w:r>
      <w:r w:rsidR="00A536A3" w:rsidRPr="00BB6D11">
        <w:rPr>
          <w:rFonts w:ascii="Calibri" w:hAnsi="Calibri" w:cs="Calibri"/>
          <w:b/>
        </w:rPr>
        <w:t xml:space="preserve">, a </w:t>
      </w:r>
      <w:r w:rsidR="00E45D76" w:rsidRPr="00BB6D11">
        <w:rPr>
          <w:rFonts w:ascii="Calibri" w:hAnsi="Calibri" w:cs="Calibri"/>
          <w:b/>
        </w:rPr>
        <w:t xml:space="preserve">osnovnu baletnu školu </w:t>
      </w:r>
      <w:r w:rsidR="00BB6D11" w:rsidRPr="00BB6D11">
        <w:rPr>
          <w:rFonts w:ascii="Calibri" w:hAnsi="Calibri" w:cs="Calibri"/>
          <w:b/>
        </w:rPr>
        <w:t>15</w:t>
      </w:r>
      <w:r w:rsidR="00626A85" w:rsidRPr="00BB6D11">
        <w:rPr>
          <w:rFonts w:ascii="Calibri" w:hAnsi="Calibri" w:cs="Calibri"/>
          <w:b/>
        </w:rPr>
        <w:t xml:space="preserve"> </w:t>
      </w:r>
      <w:r w:rsidR="00DA61D8" w:rsidRPr="00BB6D11">
        <w:rPr>
          <w:rFonts w:ascii="Calibri" w:hAnsi="Calibri" w:cs="Calibri"/>
          <w:b/>
        </w:rPr>
        <w:t>uč</w:t>
      </w:r>
      <w:r w:rsidR="00F17CDD" w:rsidRPr="00BB6D11">
        <w:rPr>
          <w:rFonts w:ascii="Calibri" w:hAnsi="Calibri" w:cs="Calibri"/>
          <w:b/>
        </w:rPr>
        <w:t>enika raspoređen</w:t>
      </w:r>
      <w:r w:rsidR="00110245" w:rsidRPr="00BB6D11">
        <w:rPr>
          <w:rFonts w:ascii="Calibri" w:hAnsi="Calibri" w:cs="Calibri"/>
          <w:b/>
        </w:rPr>
        <w:t xml:space="preserve">ih u </w:t>
      </w:r>
      <w:r w:rsidR="00626A85" w:rsidRPr="00BB6D11">
        <w:rPr>
          <w:rFonts w:ascii="Calibri" w:hAnsi="Calibri" w:cs="Calibri"/>
          <w:b/>
        </w:rPr>
        <w:t>5</w:t>
      </w:r>
      <w:r w:rsidR="00C72E3B" w:rsidRPr="00BB6D11">
        <w:rPr>
          <w:rFonts w:ascii="Calibri" w:hAnsi="Calibri" w:cs="Calibri"/>
          <w:b/>
        </w:rPr>
        <w:t xml:space="preserve"> razredna</w:t>
      </w:r>
      <w:r w:rsidRPr="00BB6D11">
        <w:rPr>
          <w:rFonts w:ascii="Calibri" w:hAnsi="Calibri" w:cs="Calibri"/>
          <w:b/>
        </w:rPr>
        <w:t xml:space="preserve"> odjela.</w:t>
      </w:r>
      <w:r w:rsidR="00DA7755" w:rsidRPr="00BB6D11">
        <w:rPr>
          <w:rFonts w:ascii="Calibri" w:hAnsi="Calibri" w:cs="Calibri"/>
          <w:b/>
        </w:rPr>
        <w:t xml:space="preserve"> </w:t>
      </w:r>
      <w:r w:rsidR="00C76F2E" w:rsidRPr="00BB6D11">
        <w:rPr>
          <w:rFonts w:ascii="Calibri" w:hAnsi="Calibri" w:cs="Calibri"/>
          <w:b/>
        </w:rPr>
        <w:t>U</w:t>
      </w:r>
      <w:r w:rsidR="00ED05C5" w:rsidRPr="00BB6D11">
        <w:rPr>
          <w:rFonts w:ascii="Calibri" w:hAnsi="Calibri" w:cs="Calibri"/>
          <w:b/>
        </w:rPr>
        <w:t xml:space="preserve"> školskoj </w:t>
      </w:r>
      <w:r w:rsidR="00ED05C5">
        <w:rPr>
          <w:rFonts w:ascii="Calibri" w:hAnsi="Calibri" w:cs="Calibri"/>
          <w:b/>
        </w:rPr>
        <w:t>202</w:t>
      </w:r>
      <w:r w:rsidR="00EC60AC">
        <w:rPr>
          <w:rFonts w:ascii="Calibri" w:hAnsi="Calibri" w:cs="Calibri"/>
          <w:b/>
        </w:rPr>
        <w:t>5</w:t>
      </w:r>
      <w:r w:rsidR="00ED05C5">
        <w:rPr>
          <w:rFonts w:ascii="Calibri" w:hAnsi="Calibri" w:cs="Calibri"/>
          <w:b/>
        </w:rPr>
        <w:t>./2</w:t>
      </w:r>
      <w:r w:rsidR="00BB6D11">
        <w:rPr>
          <w:rFonts w:ascii="Calibri" w:hAnsi="Calibri" w:cs="Calibri"/>
          <w:b/>
        </w:rPr>
        <w:t>6</w:t>
      </w:r>
      <w:r w:rsidR="00DE3425" w:rsidRPr="00F33DB2">
        <w:rPr>
          <w:rFonts w:ascii="Calibri" w:hAnsi="Calibri" w:cs="Calibri"/>
          <w:b/>
        </w:rPr>
        <w:t xml:space="preserve">. godini </w:t>
      </w:r>
      <w:r w:rsidR="00490BED">
        <w:rPr>
          <w:rFonts w:ascii="Calibri" w:hAnsi="Calibri" w:cs="Calibri"/>
          <w:b/>
        </w:rPr>
        <w:t>je</w:t>
      </w:r>
      <w:r w:rsidR="00DE3425" w:rsidRPr="00F33DB2">
        <w:rPr>
          <w:rFonts w:ascii="Calibri" w:hAnsi="Calibri" w:cs="Calibri"/>
          <w:b/>
        </w:rPr>
        <w:t xml:space="preserve"> u prvi razred </w:t>
      </w:r>
      <w:r w:rsidR="0083267D" w:rsidRPr="00F33DB2">
        <w:rPr>
          <w:rFonts w:ascii="Calibri" w:hAnsi="Calibri" w:cs="Calibri"/>
          <w:b/>
        </w:rPr>
        <w:t xml:space="preserve">glazbene škole </w:t>
      </w:r>
      <w:r w:rsidR="00DA7755" w:rsidRPr="00F33DB2">
        <w:rPr>
          <w:rFonts w:ascii="Calibri" w:hAnsi="Calibri" w:cs="Calibri"/>
          <w:b/>
        </w:rPr>
        <w:t>upisan</w:t>
      </w:r>
      <w:r w:rsidR="0083267D" w:rsidRPr="00F33DB2">
        <w:rPr>
          <w:rFonts w:ascii="Calibri" w:hAnsi="Calibri" w:cs="Calibri"/>
          <w:b/>
        </w:rPr>
        <w:t>o</w:t>
      </w:r>
      <w:r w:rsidR="0083267D" w:rsidRPr="00BB6D11">
        <w:rPr>
          <w:rFonts w:ascii="Calibri" w:hAnsi="Calibri" w:cs="Calibri"/>
          <w:b/>
        </w:rPr>
        <w:t xml:space="preserve"> </w:t>
      </w:r>
      <w:r w:rsidR="00BB6D11" w:rsidRPr="00BB6D11">
        <w:rPr>
          <w:rFonts w:ascii="Calibri" w:hAnsi="Calibri" w:cs="Calibri"/>
          <w:b/>
        </w:rPr>
        <w:t>63</w:t>
      </w:r>
      <w:r w:rsidR="00C76F2E" w:rsidRPr="00BB6D11">
        <w:rPr>
          <w:rFonts w:ascii="Calibri" w:hAnsi="Calibri" w:cs="Calibri"/>
          <w:b/>
        </w:rPr>
        <w:t xml:space="preserve"> </w:t>
      </w:r>
      <w:r w:rsidR="00C76F2E" w:rsidRPr="00F33DB2">
        <w:rPr>
          <w:rFonts w:ascii="Calibri" w:hAnsi="Calibri" w:cs="Calibri"/>
          <w:b/>
        </w:rPr>
        <w:t>učen</w:t>
      </w:r>
      <w:r w:rsidR="00FC59A4" w:rsidRPr="00F33DB2">
        <w:rPr>
          <w:rFonts w:ascii="Calibri" w:hAnsi="Calibri" w:cs="Calibri"/>
          <w:b/>
        </w:rPr>
        <w:t>i</w:t>
      </w:r>
      <w:r w:rsidR="00DA7755" w:rsidRPr="00F33DB2">
        <w:rPr>
          <w:rFonts w:ascii="Calibri" w:hAnsi="Calibri" w:cs="Calibri"/>
          <w:b/>
        </w:rPr>
        <w:t>k</w:t>
      </w:r>
      <w:r w:rsidR="0083267D" w:rsidRPr="00F33DB2">
        <w:rPr>
          <w:rFonts w:ascii="Calibri" w:hAnsi="Calibri" w:cs="Calibri"/>
          <w:b/>
        </w:rPr>
        <w:t>a</w:t>
      </w:r>
      <w:r w:rsidR="00490BED">
        <w:rPr>
          <w:rFonts w:ascii="Calibri" w:hAnsi="Calibri" w:cs="Calibri"/>
          <w:b/>
        </w:rPr>
        <w:t>, a u prvi razred baletne škole</w:t>
      </w:r>
      <w:r w:rsidR="00490BED" w:rsidRPr="00BB6D11">
        <w:rPr>
          <w:rFonts w:ascii="Calibri" w:hAnsi="Calibri" w:cs="Calibri"/>
          <w:b/>
        </w:rPr>
        <w:t xml:space="preserve"> </w:t>
      </w:r>
      <w:r w:rsidR="00BB6D11" w:rsidRPr="00BB6D11">
        <w:rPr>
          <w:rFonts w:ascii="Calibri" w:hAnsi="Calibri" w:cs="Calibri"/>
          <w:b/>
        </w:rPr>
        <w:t>7</w:t>
      </w:r>
      <w:r w:rsidR="00490BED" w:rsidRPr="00BB6D11">
        <w:rPr>
          <w:rFonts w:ascii="Calibri" w:hAnsi="Calibri" w:cs="Calibri"/>
          <w:b/>
        </w:rPr>
        <w:t xml:space="preserve"> </w:t>
      </w:r>
      <w:r w:rsidR="00490BED">
        <w:rPr>
          <w:rFonts w:ascii="Calibri" w:hAnsi="Calibri" w:cs="Calibri"/>
          <w:b/>
        </w:rPr>
        <w:lastRenderedPageBreak/>
        <w:t>učenika</w:t>
      </w:r>
      <w:r w:rsidR="007E0432" w:rsidRPr="00F33DB2">
        <w:rPr>
          <w:rFonts w:ascii="Calibri" w:hAnsi="Calibri" w:cs="Calibri"/>
          <w:b/>
        </w:rPr>
        <w:t>.</w:t>
      </w:r>
      <w:r w:rsidR="00DE3425" w:rsidRPr="00F33DB2">
        <w:rPr>
          <w:rFonts w:ascii="Calibri" w:hAnsi="Calibri" w:cs="Calibri"/>
          <w:b/>
        </w:rPr>
        <w:t xml:space="preserve"> U nar</w:t>
      </w:r>
      <w:r w:rsidR="00536B6D" w:rsidRPr="00F33DB2">
        <w:rPr>
          <w:rFonts w:ascii="Calibri" w:hAnsi="Calibri" w:cs="Calibri"/>
          <w:b/>
        </w:rPr>
        <w:t>ednom</w:t>
      </w:r>
      <w:r w:rsidR="00DE3425" w:rsidRPr="00F33DB2">
        <w:rPr>
          <w:rFonts w:ascii="Calibri" w:hAnsi="Calibri" w:cs="Calibri"/>
          <w:b/>
        </w:rPr>
        <w:t xml:space="preserve"> </w:t>
      </w:r>
      <w:r w:rsidR="00536B6D" w:rsidRPr="00F33DB2">
        <w:rPr>
          <w:rFonts w:ascii="Calibri" w:hAnsi="Calibri" w:cs="Calibri"/>
          <w:b/>
        </w:rPr>
        <w:t xml:space="preserve">razdoblju </w:t>
      </w:r>
      <w:r w:rsidR="00DE3425" w:rsidRPr="00F33DB2">
        <w:rPr>
          <w:rFonts w:ascii="Calibri" w:hAnsi="Calibri" w:cs="Calibri"/>
          <w:b/>
        </w:rPr>
        <w:t xml:space="preserve">planira se </w:t>
      </w:r>
      <w:r w:rsidR="00536B6D" w:rsidRPr="00F33DB2">
        <w:rPr>
          <w:rFonts w:ascii="Calibri" w:hAnsi="Calibri" w:cs="Calibri"/>
          <w:b/>
        </w:rPr>
        <w:t>upisivanje</w:t>
      </w:r>
      <w:r w:rsidR="00DE3425" w:rsidRPr="00F33DB2">
        <w:rPr>
          <w:rFonts w:ascii="Calibri" w:hAnsi="Calibri" w:cs="Calibri"/>
          <w:b/>
        </w:rPr>
        <w:t xml:space="preserve"> u </w:t>
      </w:r>
      <w:r w:rsidR="00536B6D" w:rsidRPr="00F33DB2">
        <w:rPr>
          <w:rFonts w:ascii="Calibri" w:hAnsi="Calibri" w:cs="Calibri"/>
          <w:b/>
        </w:rPr>
        <w:t xml:space="preserve">istim </w:t>
      </w:r>
      <w:r w:rsidR="00A536A3" w:rsidRPr="00F33DB2">
        <w:rPr>
          <w:rFonts w:ascii="Calibri" w:hAnsi="Calibri" w:cs="Calibri"/>
          <w:b/>
        </w:rPr>
        <w:t>okvirima</w:t>
      </w:r>
      <w:r w:rsidR="00DA7755" w:rsidRPr="00F33DB2">
        <w:rPr>
          <w:rFonts w:ascii="Calibri" w:hAnsi="Calibri" w:cs="Calibri"/>
          <w:b/>
        </w:rPr>
        <w:t xml:space="preserve"> s</w:t>
      </w:r>
      <w:r w:rsidR="00A536A3" w:rsidRPr="00F33DB2">
        <w:rPr>
          <w:rFonts w:ascii="Calibri" w:hAnsi="Calibri" w:cs="Calibri"/>
          <w:b/>
        </w:rPr>
        <w:t xml:space="preserve"> </w:t>
      </w:r>
      <w:r w:rsidR="00536B6D" w:rsidRPr="00F33DB2">
        <w:rPr>
          <w:rFonts w:ascii="Calibri" w:hAnsi="Calibri" w:cs="Calibri"/>
          <w:b/>
        </w:rPr>
        <w:t>obzirom da</w:t>
      </w:r>
      <w:r w:rsidR="00A536A3" w:rsidRPr="00F33DB2">
        <w:rPr>
          <w:rFonts w:ascii="Calibri" w:hAnsi="Calibri" w:cs="Calibri"/>
          <w:b/>
        </w:rPr>
        <w:t>,</w:t>
      </w:r>
      <w:r w:rsidR="00536B6D" w:rsidRPr="00F33DB2">
        <w:rPr>
          <w:rFonts w:ascii="Calibri" w:hAnsi="Calibri" w:cs="Calibri"/>
          <w:b/>
        </w:rPr>
        <w:t xml:space="preserve"> zbog zabrane zapošljavanj</w:t>
      </w:r>
      <w:r w:rsidR="00490BED">
        <w:rPr>
          <w:rFonts w:ascii="Calibri" w:hAnsi="Calibri" w:cs="Calibri"/>
          <w:b/>
        </w:rPr>
        <w:t>a</w:t>
      </w:r>
      <w:r w:rsidR="00A536A3" w:rsidRPr="00F33DB2">
        <w:rPr>
          <w:rFonts w:ascii="Calibri" w:hAnsi="Calibri" w:cs="Calibri"/>
          <w:b/>
        </w:rPr>
        <w:t>,</w:t>
      </w:r>
      <w:r w:rsidR="00536B6D" w:rsidRPr="00F33DB2">
        <w:rPr>
          <w:rFonts w:ascii="Calibri" w:hAnsi="Calibri" w:cs="Calibri"/>
          <w:b/>
        </w:rPr>
        <w:t xml:space="preserve"> nismo u mogućnosti zaposliti nove kadrove.</w:t>
      </w:r>
    </w:p>
    <w:p w14:paraId="43054AB5" w14:textId="1882EF46" w:rsidR="00E44A77" w:rsidRDefault="00A440CA" w:rsidP="00975A85">
      <w:pPr>
        <w:spacing w:line="360" w:lineRule="auto"/>
        <w:jc w:val="both"/>
        <w:rPr>
          <w:rFonts w:ascii="Calibri" w:hAnsi="Calibri" w:cs="Calibri"/>
          <w:b/>
        </w:rPr>
      </w:pPr>
      <w:r w:rsidRPr="00F33DB2">
        <w:rPr>
          <w:rFonts w:ascii="Calibri" w:hAnsi="Calibri" w:cs="Calibri"/>
          <w:b/>
        </w:rPr>
        <w:tab/>
        <w:t xml:space="preserve">Škola daje mogućnost učenja </w:t>
      </w:r>
      <w:proofErr w:type="spellStart"/>
      <w:r w:rsidRPr="00F33DB2">
        <w:rPr>
          <w:rFonts w:ascii="Calibri" w:hAnsi="Calibri" w:cs="Calibri"/>
          <w:b/>
        </w:rPr>
        <w:t>synthesizera</w:t>
      </w:r>
      <w:proofErr w:type="spellEnd"/>
      <w:r w:rsidRPr="00F33DB2">
        <w:rPr>
          <w:rFonts w:ascii="Calibri" w:hAnsi="Calibri" w:cs="Calibri"/>
          <w:b/>
        </w:rPr>
        <w:t xml:space="preserve"> </w:t>
      </w:r>
      <w:r w:rsidR="00BC01D6" w:rsidRPr="00F33DB2">
        <w:rPr>
          <w:rFonts w:ascii="Calibri" w:hAnsi="Calibri" w:cs="Calibri"/>
          <w:b/>
        </w:rPr>
        <w:t>kroz tečaj te ga</w:t>
      </w:r>
      <w:r w:rsidRPr="00F33DB2">
        <w:rPr>
          <w:rFonts w:ascii="Calibri" w:hAnsi="Calibri" w:cs="Calibri"/>
          <w:b/>
        </w:rPr>
        <w:t xml:space="preserve"> ove šk</w:t>
      </w:r>
      <w:r w:rsidR="00ED05C5">
        <w:rPr>
          <w:rFonts w:ascii="Calibri" w:hAnsi="Calibri" w:cs="Calibri"/>
          <w:b/>
        </w:rPr>
        <w:t xml:space="preserve">olske godine polazi </w:t>
      </w:r>
      <w:r w:rsidR="00490BED" w:rsidRPr="00BB6D11">
        <w:rPr>
          <w:rFonts w:ascii="Calibri" w:hAnsi="Calibri" w:cs="Calibri"/>
          <w:b/>
        </w:rPr>
        <w:t>5</w:t>
      </w:r>
      <w:r w:rsidRPr="00BB6D11">
        <w:rPr>
          <w:rFonts w:ascii="Calibri" w:hAnsi="Calibri" w:cs="Calibri"/>
          <w:b/>
        </w:rPr>
        <w:t xml:space="preserve"> </w:t>
      </w:r>
      <w:r w:rsidRPr="00F33DB2">
        <w:rPr>
          <w:rFonts w:ascii="Calibri" w:hAnsi="Calibri" w:cs="Calibri"/>
          <w:b/>
        </w:rPr>
        <w:t>učenika</w:t>
      </w:r>
      <w:r w:rsidR="00DA7755" w:rsidRPr="00F33DB2">
        <w:rPr>
          <w:rFonts w:ascii="Calibri" w:hAnsi="Calibri" w:cs="Calibri"/>
          <w:b/>
        </w:rPr>
        <w:t xml:space="preserve"> raspoređenih </w:t>
      </w:r>
      <w:r w:rsidR="00DA7755" w:rsidRPr="00BB6D11">
        <w:rPr>
          <w:rFonts w:ascii="Calibri" w:hAnsi="Calibri" w:cs="Calibri"/>
          <w:b/>
        </w:rPr>
        <w:t xml:space="preserve">u </w:t>
      </w:r>
      <w:r w:rsidR="00490BED" w:rsidRPr="00BB6D11">
        <w:rPr>
          <w:rFonts w:ascii="Calibri" w:hAnsi="Calibri" w:cs="Calibri"/>
          <w:b/>
        </w:rPr>
        <w:t>2</w:t>
      </w:r>
      <w:r w:rsidR="00E85F68" w:rsidRPr="00F33DB2">
        <w:rPr>
          <w:rFonts w:ascii="Calibri" w:hAnsi="Calibri" w:cs="Calibri"/>
          <w:b/>
        </w:rPr>
        <w:t xml:space="preserve"> grupe</w:t>
      </w:r>
      <w:r w:rsidRPr="00F33DB2">
        <w:rPr>
          <w:rFonts w:ascii="Calibri" w:hAnsi="Calibri" w:cs="Calibri"/>
          <w:b/>
        </w:rPr>
        <w:t>.</w:t>
      </w:r>
      <w:r w:rsidR="0083267D" w:rsidRPr="00F33DB2">
        <w:rPr>
          <w:rFonts w:ascii="Calibri" w:hAnsi="Calibri" w:cs="Calibri"/>
          <w:b/>
        </w:rPr>
        <w:t xml:space="preserve"> Osim toga, nudi i p</w:t>
      </w:r>
      <w:r w:rsidR="00DA7755" w:rsidRPr="00F33DB2">
        <w:rPr>
          <w:rFonts w:ascii="Calibri" w:hAnsi="Calibri" w:cs="Calibri"/>
          <w:b/>
        </w:rPr>
        <w:t>redškolsk</w:t>
      </w:r>
      <w:r w:rsidR="00490BED">
        <w:rPr>
          <w:rFonts w:ascii="Calibri" w:hAnsi="Calibri" w:cs="Calibri"/>
          <w:b/>
        </w:rPr>
        <w:t>o</w:t>
      </w:r>
      <w:r w:rsidR="00DA7755" w:rsidRPr="00F33DB2">
        <w:rPr>
          <w:rFonts w:ascii="Calibri" w:hAnsi="Calibri" w:cs="Calibri"/>
          <w:b/>
        </w:rPr>
        <w:t>-početničke glazbene programe i predškolsk</w:t>
      </w:r>
      <w:r w:rsidR="00490BED">
        <w:rPr>
          <w:rFonts w:ascii="Calibri" w:hAnsi="Calibri" w:cs="Calibri"/>
          <w:b/>
        </w:rPr>
        <w:t>o</w:t>
      </w:r>
      <w:r w:rsidR="00DA7755" w:rsidRPr="00F33DB2">
        <w:rPr>
          <w:rFonts w:ascii="Calibri" w:hAnsi="Calibri" w:cs="Calibri"/>
          <w:b/>
        </w:rPr>
        <w:t>-početničke baletne programe</w:t>
      </w:r>
      <w:r w:rsidR="00E85F68" w:rsidRPr="00F33DB2">
        <w:rPr>
          <w:rFonts w:ascii="Calibri" w:hAnsi="Calibri" w:cs="Calibri"/>
          <w:b/>
        </w:rPr>
        <w:t xml:space="preserve"> </w:t>
      </w:r>
      <w:r w:rsidR="000E7C7A">
        <w:rPr>
          <w:rFonts w:ascii="Calibri" w:hAnsi="Calibri" w:cs="Calibri"/>
          <w:b/>
        </w:rPr>
        <w:t xml:space="preserve">u </w:t>
      </w:r>
      <w:r w:rsidR="00E85F68" w:rsidRPr="00F33DB2">
        <w:rPr>
          <w:rFonts w:ascii="Calibri" w:hAnsi="Calibri" w:cs="Calibri"/>
          <w:b/>
        </w:rPr>
        <w:t>koje je</w:t>
      </w:r>
      <w:r w:rsidR="0083267D" w:rsidRPr="00F33DB2">
        <w:rPr>
          <w:rFonts w:ascii="Calibri" w:hAnsi="Calibri" w:cs="Calibri"/>
          <w:b/>
        </w:rPr>
        <w:t xml:space="preserve"> ove školske godine</w:t>
      </w:r>
      <w:r w:rsidR="00DA7755" w:rsidRPr="00F33DB2">
        <w:rPr>
          <w:rFonts w:ascii="Calibri" w:hAnsi="Calibri" w:cs="Calibri"/>
          <w:b/>
        </w:rPr>
        <w:t xml:space="preserve"> </w:t>
      </w:r>
      <w:r w:rsidR="00645B67">
        <w:rPr>
          <w:rFonts w:ascii="Calibri" w:hAnsi="Calibri" w:cs="Calibri"/>
          <w:b/>
        </w:rPr>
        <w:t>upisano</w:t>
      </w:r>
      <w:r w:rsidR="00DA7755" w:rsidRPr="00F33DB2">
        <w:rPr>
          <w:rFonts w:ascii="Calibri" w:hAnsi="Calibri" w:cs="Calibri"/>
          <w:b/>
        </w:rPr>
        <w:t xml:space="preserve"> </w:t>
      </w:r>
      <w:r w:rsidR="00BB6D11" w:rsidRPr="00BB6D11">
        <w:rPr>
          <w:rFonts w:ascii="Calibri" w:hAnsi="Calibri" w:cs="Calibri"/>
          <w:b/>
        </w:rPr>
        <w:t>72</w:t>
      </w:r>
      <w:r w:rsidR="00DA7755" w:rsidRPr="00F33DB2">
        <w:rPr>
          <w:rFonts w:ascii="Calibri" w:hAnsi="Calibri" w:cs="Calibri"/>
          <w:b/>
        </w:rPr>
        <w:t xml:space="preserve"> </w:t>
      </w:r>
      <w:r w:rsidR="00E85F68" w:rsidRPr="00F33DB2">
        <w:rPr>
          <w:rFonts w:ascii="Calibri" w:hAnsi="Calibri" w:cs="Calibri"/>
          <w:b/>
        </w:rPr>
        <w:t>polaznika</w:t>
      </w:r>
      <w:r w:rsidR="00DA7755" w:rsidRPr="00F33DB2">
        <w:rPr>
          <w:rFonts w:ascii="Calibri" w:hAnsi="Calibri" w:cs="Calibri"/>
          <w:b/>
        </w:rPr>
        <w:t xml:space="preserve"> </w:t>
      </w:r>
      <w:r w:rsidR="0083267D" w:rsidRPr="00F33DB2">
        <w:rPr>
          <w:rFonts w:ascii="Calibri" w:hAnsi="Calibri" w:cs="Calibri"/>
          <w:b/>
        </w:rPr>
        <w:t>i</w:t>
      </w:r>
      <w:r w:rsidR="00DA7755" w:rsidRPr="00F33DB2">
        <w:rPr>
          <w:rFonts w:ascii="Calibri" w:hAnsi="Calibri" w:cs="Calibri"/>
          <w:b/>
        </w:rPr>
        <w:t xml:space="preserve"> rade u </w:t>
      </w:r>
      <w:r w:rsidR="00BB6D11">
        <w:rPr>
          <w:rFonts w:ascii="Calibri" w:hAnsi="Calibri" w:cs="Calibri"/>
          <w:b/>
        </w:rPr>
        <w:t>9</w:t>
      </w:r>
      <w:r w:rsidR="00DA7755" w:rsidRPr="00F33DB2">
        <w:rPr>
          <w:rFonts w:ascii="Calibri" w:hAnsi="Calibri" w:cs="Calibri"/>
          <w:b/>
        </w:rPr>
        <w:t xml:space="preserve"> grupa.</w:t>
      </w:r>
      <w:r w:rsidR="0083267D" w:rsidRPr="00F33DB2">
        <w:rPr>
          <w:rFonts w:ascii="Calibri" w:hAnsi="Calibri" w:cs="Calibri"/>
          <w:b/>
        </w:rPr>
        <w:t xml:space="preserve"> Predškolsk</w:t>
      </w:r>
      <w:r w:rsidR="00490BED">
        <w:rPr>
          <w:rFonts w:ascii="Calibri" w:hAnsi="Calibri" w:cs="Calibri"/>
          <w:b/>
        </w:rPr>
        <w:t>o</w:t>
      </w:r>
      <w:r w:rsidR="0083267D" w:rsidRPr="00F33DB2">
        <w:rPr>
          <w:rFonts w:ascii="Calibri" w:hAnsi="Calibri" w:cs="Calibri"/>
          <w:b/>
        </w:rPr>
        <w:t>-početnički glazbeni</w:t>
      </w:r>
      <w:r w:rsidR="00321EC0" w:rsidRPr="00F33DB2">
        <w:rPr>
          <w:rFonts w:ascii="Calibri" w:hAnsi="Calibri" w:cs="Calibri"/>
          <w:b/>
        </w:rPr>
        <w:t xml:space="preserve"> i baletni</w:t>
      </w:r>
      <w:r w:rsidR="00ED05C5">
        <w:rPr>
          <w:rFonts w:ascii="Calibri" w:hAnsi="Calibri" w:cs="Calibri"/>
          <w:b/>
        </w:rPr>
        <w:t xml:space="preserve"> programi izvode se u</w:t>
      </w:r>
      <w:r w:rsidR="006B4CF6" w:rsidRPr="00F33DB2">
        <w:rPr>
          <w:rFonts w:ascii="Calibri" w:hAnsi="Calibri" w:cs="Calibri"/>
          <w:b/>
        </w:rPr>
        <w:t xml:space="preserve"> Čakovcu</w:t>
      </w:r>
      <w:r w:rsidR="00490BED">
        <w:rPr>
          <w:rFonts w:ascii="Calibri" w:hAnsi="Calibri" w:cs="Calibri"/>
          <w:b/>
        </w:rPr>
        <w:t>.</w:t>
      </w:r>
      <w:bookmarkEnd w:id="0"/>
    </w:p>
    <w:bookmarkEnd w:id="1"/>
    <w:p w14:paraId="3D0FE9AE" w14:textId="77777777" w:rsidR="00F33DB2" w:rsidRDefault="00F33DB2" w:rsidP="00975A85">
      <w:pPr>
        <w:spacing w:line="360" w:lineRule="auto"/>
        <w:jc w:val="both"/>
        <w:rPr>
          <w:rFonts w:ascii="Calibri" w:hAnsi="Calibri" w:cs="Calibri"/>
          <w:b/>
        </w:rPr>
      </w:pPr>
    </w:p>
    <w:p w14:paraId="26848F94" w14:textId="77777777" w:rsidR="00F33DB2" w:rsidRPr="00F33DB2" w:rsidRDefault="00F33DB2" w:rsidP="00975A85">
      <w:pPr>
        <w:spacing w:line="360" w:lineRule="auto"/>
        <w:ind w:firstLine="708"/>
        <w:jc w:val="both"/>
        <w:rPr>
          <w:rFonts w:ascii="Calibri" w:hAnsi="Calibri" w:cs="Calibri"/>
        </w:rPr>
      </w:pPr>
      <w:r w:rsidRPr="00F33DB2">
        <w:rPr>
          <w:rFonts w:ascii="Calibri" w:hAnsi="Calibri" w:cs="Calibri"/>
        </w:rPr>
        <w:t>Nastava se izvodi prema Nastavnom planu  i programu predškolskog i osnovnog obrazovanja za glazbene i plesne škole koje je donijelo Ministarstv</w:t>
      </w:r>
      <w:r w:rsidR="00645B67">
        <w:rPr>
          <w:rFonts w:ascii="Calibri" w:hAnsi="Calibri" w:cs="Calibri"/>
        </w:rPr>
        <w:t>o znanosti i obrazovanja</w:t>
      </w:r>
      <w:r w:rsidRPr="00F33DB2">
        <w:rPr>
          <w:rFonts w:ascii="Calibri" w:hAnsi="Calibri" w:cs="Calibri"/>
        </w:rPr>
        <w:t>, prema Godišnjem planu i programu rada škole kao i Školskom kurikulumu.</w:t>
      </w:r>
    </w:p>
    <w:p w14:paraId="4684F2AA" w14:textId="3885B8FF" w:rsidR="00BC01D6" w:rsidRPr="00F33DB2" w:rsidRDefault="00C76F2E" w:rsidP="00975A85">
      <w:pPr>
        <w:spacing w:line="360" w:lineRule="auto"/>
        <w:jc w:val="both"/>
        <w:rPr>
          <w:rFonts w:ascii="Calibri" w:hAnsi="Calibri" w:cs="Calibri"/>
        </w:rPr>
      </w:pPr>
      <w:r w:rsidRPr="00F33DB2">
        <w:rPr>
          <w:rFonts w:ascii="Calibri" w:hAnsi="Calibri" w:cs="Calibri"/>
        </w:rPr>
        <w:tab/>
      </w:r>
      <w:r w:rsidR="00321EC0" w:rsidRPr="00F33DB2">
        <w:rPr>
          <w:rFonts w:ascii="Calibri" w:hAnsi="Calibri" w:cs="Calibri"/>
        </w:rPr>
        <w:t>Zbog specifičnosti škole, nastava nema organizacijske karakteristike kakve imaju obvezne osnovne škole, već se ona prilagođava polaznicima. Unatoč ovoj specifičnosti, nastava se odvija svakodnevno u petodnevnom radnom tjednu, u dvije smjene.</w:t>
      </w:r>
    </w:p>
    <w:p w14:paraId="38BEE72A" w14:textId="77777777" w:rsidR="00975A85" w:rsidRPr="00F33DB2" w:rsidRDefault="00975A85" w:rsidP="00975A85">
      <w:pPr>
        <w:spacing w:line="360" w:lineRule="auto"/>
        <w:jc w:val="both"/>
        <w:rPr>
          <w:rFonts w:ascii="Calibri" w:hAnsi="Calibri" w:cs="Calibri"/>
        </w:rPr>
      </w:pPr>
    </w:p>
    <w:p w14:paraId="0EB70336" w14:textId="77777777" w:rsidR="00E809B7" w:rsidRPr="00F33DB2" w:rsidRDefault="00E809B7" w:rsidP="00975A85">
      <w:pPr>
        <w:pStyle w:val="Odlomakpopisa"/>
        <w:numPr>
          <w:ilvl w:val="0"/>
          <w:numId w:val="1"/>
        </w:numPr>
        <w:spacing w:line="360" w:lineRule="auto"/>
        <w:jc w:val="both"/>
        <w:rPr>
          <w:rFonts w:ascii="Calibri" w:hAnsi="Calibri" w:cs="Calibri"/>
          <w:b/>
          <w:sz w:val="24"/>
          <w:szCs w:val="24"/>
        </w:rPr>
      </w:pPr>
      <w:r w:rsidRPr="00F33DB2">
        <w:rPr>
          <w:rFonts w:ascii="Calibri" w:hAnsi="Calibri" w:cs="Calibri"/>
          <w:b/>
          <w:sz w:val="24"/>
          <w:szCs w:val="24"/>
        </w:rPr>
        <w:t>Obrazloženje programa rada školske ustanove</w:t>
      </w:r>
    </w:p>
    <w:p w14:paraId="1E02F700" w14:textId="77777777" w:rsidR="00E809B7" w:rsidRPr="00F33DB2" w:rsidRDefault="00E809B7" w:rsidP="00975A85">
      <w:pPr>
        <w:pStyle w:val="Odlomakpopisa"/>
        <w:spacing w:line="360" w:lineRule="auto"/>
        <w:jc w:val="both"/>
        <w:rPr>
          <w:rFonts w:ascii="Calibri" w:hAnsi="Calibri" w:cs="Calibri"/>
          <w:b/>
        </w:rPr>
      </w:pPr>
    </w:p>
    <w:p w14:paraId="72CA804E" w14:textId="77777777" w:rsidR="00E809B7" w:rsidRPr="00F33DB2" w:rsidRDefault="00E809B7" w:rsidP="00975A85">
      <w:pPr>
        <w:pStyle w:val="Odlomakpopisa"/>
        <w:spacing w:line="360" w:lineRule="auto"/>
        <w:jc w:val="both"/>
        <w:rPr>
          <w:rFonts w:ascii="Calibri" w:hAnsi="Calibri" w:cs="Calibri"/>
        </w:rPr>
      </w:pPr>
      <w:r w:rsidRPr="00F33DB2">
        <w:rPr>
          <w:rFonts w:ascii="Calibri" w:hAnsi="Calibri" w:cs="Calibri"/>
        </w:rPr>
        <w:t>Prioritet škole je kvalitetno obrazovanje i odgoj učenika što</w:t>
      </w:r>
      <w:r w:rsidR="007C19F5" w:rsidRPr="00F33DB2">
        <w:rPr>
          <w:rFonts w:ascii="Calibri" w:hAnsi="Calibri" w:cs="Calibri"/>
        </w:rPr>
        <w:t xml:space="preserve"> se ostvaruje</w:t>
      </w:r>
      <w:r w:rsidRPr="00F33DB2">
        <w:rPr>
          <w:rFonts w:ascii="Calibri" w:hAnsi="Calibri" w:cs="Calibri"/>
        </w:rPr>
        <w:t>:</w:t>
      </w:r>
    </w:p>
    <w:p w14:paraId="5DA93136" w14:textId="77777777" w:rsidR="00E809B7" w:rsidRPr="00F33DB2" w:rsidRDefault="00E809B7" w:rsidP="00975A85">
      <w:pPr>
        <w:pStyle w:val="Odlomakpopisa"/>
        <w:numPr>
          <w:ilvl w:val="0"/>
          <w:numId w:val="2"/>
        </w:numPr>
        <w:spacing w:line="360" w:lineRule="auto"/>
        <w:jc w:val="both"/>
        <w:rPr>
          <w:rFonts w:ascii="Calibri" w:hAnsi="Calibri" w:cs="Calibri"/>
        </w:rPr>
      </w:pPr>
      <w:r w:rsidRPr="00F33DB2">
        <w:rPr>
          <w:rFonts w:ascii="Calibri" w:hAnsi="Calibri" w:cs="Calibri"/>
        </w:rPr>
        <w:t>stalnim usavršavanjem nastavnika (seminari, stručni skupovi, aktivi) i podizanjem nas</w:t>
      </w:r>
      <w:r w:rsidR="00A536A3" w:rsidRPr="00F33DB2">
        <w:rPr>
          <w:rFonts w:ascii="Calibri" w:hAnsi="Calibri" w:cs="Calibri"/>
        </w:rPr>
        <w:t>tavnog standarda na višu razinu,</w:t>
      </w:r>
    </w:p>
    <w:p w14:paraId="3ED1CEA4" w14:textId="77777777" w:rsidR="00E809B7" w:rsidRPr="00F33DB2" w:rsidRDefault="00E809B7" w:rsidP="00975A85">
      <w:pPr>
        <w:pStyle w:val="Odlomakpopisa"/>
        <w:numPr>
          <w:ilvl w:val="0"/>
          <w:numId w:val="2"/>
        </w:numPr>
        <w:spacing w:line="360" w:lineRule="auto"/>
        <w:jc w:val="both"/>
        <w:rPr>
          <w:rFonts w:ascii="Calibri" w:hAnsi="Calibri" w:cs="Calibri"/>
        </w:rPr>
      </w:pPr>
      <w:r w:rsidRPr="00F33DB2">
        <w:rPr>
          <w:rFonts w:ascii="Calibri" w:hAnsi="Calibri" w:cs="Calibri"/>
        </w:rPr>
        <w:t>poticanjem učenika na izražavanje kreativnosti, talen</w:t>
      </w:r>
      <w:r w:rsidR="00645B67">
        <w:rPr>
          <w:rFonts w:ascii="Calibri" w:hAnsi="Calibri" w:cs="Calibri"/>
        </w:rPr>
        <w:t>a</w:t>
      </w:r>
      <w:r w:rsidRPr="00F33DB2">
        <w:rPr>
          <w:rFonts w:ascii="Calibri" w:hAnsi="Calibri" w:cs="Calibri"/>
        </w:rPr>
        <w:t>ta i sposobnosti kroz javne n</w:t>
      </w:r>
      <w:r w:rsidR="00F33DB2" w:rsidRPr="00F33DB2">
        <w:rPr>
          <w:rFonts w:ascii="Calibri" w:hAnsi="Calibri" w:cs="Calibri"/>
        </w:rPr>
        <w:t>astupe, produkcije, koncerte,</w:t>
      </w:r>
    </w:p>
    <w:p w14:paraId="11F1443F" w14:textId="77777777" w:rsidR="0057090E" w:rsidRPr="00F33DB2" w:rsidRDefault="00E809B7" w:rsidP="00F93E14">
      <w:pPr>
        <w:pStyle w:val="Odlomakpopisa"/>
        <w:numPr>
          <w:ilvl w:val="0"/>
          <w:numId w:val="2"/>
        </w:numPr>
        <w:spacing w:line="360" w:lineRule="auto"/>
        <w:jc w:val="both"/>
        <w:rPr>
          <w:rFonts w:ascii="Calibri" w:hAnsi="Calibri" w:cs="Calibri"/>
        </w:rPr>
      </w:pPr>
      <w:r w:rsidRPr="00F33DB2">
        <w:rPr>
          <w:rFonts w:ascii="Calibri" w:hAnsi="Calibri" w:cs="Calibri"/>
        </w:rPr>
        <w:t>poticanjem razvoja pozitivnih vrijednosti i natjecateljskog duha kroz razna natjecanja iz područja glazbe i plesa.</w:t>
      </w:r>
    </w:p>
    <w:p w14:paraId="4158D309" w14:textId="07023D5A" w:rsidR="00F93E14" w:rsidRDefault="00F93E14" w:rsidP="00F93E14">
      <w:pPr>
        <w:spacing w:line="360" w:lineRule="auto"/>
        <w:jc w:val="both"/>
        <w:rPr>
          <w:rFonts w:ascii="Calibri" w:hAnsi="Calibri" w:cs="Calibri"/>
        </w:rPr>
      </w:pPr>
    </w:p>
    <w:p w14:paraId="7BF85246" w14:textId="00794A8F" w:rsidR="0059769F" w:rsidRDefault="0059769F" w:rsidP="00F93E14">
      <w:pPr>
        <w:spacing w:line="360" w:lineRule="auto"/>
        <w:jc w:val="both"/>
        <w:rPr>
          <w:rFonts w:ascii="Calibri" w:hAnsi="Calibri" w:cs="Calibri"/>
        </w:rPr>
      </w:pPr>
    </w:p>
    <w:p w14:paraId="482DFEA1" w14:textId="278E468D" w:rsidR="0059769F" w:rsidRDefault="0059769F" w:rsidP="00F93E14">
      <w:pPr>
        <w:spacing w:line="360" w:lineRule="auto"/>
        <w:jc w:val="both"/>
        <w:rPr>
          <w:rFonts w:ascii="Calibri" w:hAnsi="Calibri" w:cs="Calibri"/>
        </w:rPr>
      </w:pPr>
    </w:p>
    <w:p w14:paraId="183548EC" w14:textId="4F3B33F7" w:rsidR="0059769F" w:rsidRDefault="0059769F" w:rsidP="00F93E14">
      <w:pPr>
        <w:spacing w:line="360" w:lineRule="auto"/>
        <w:jc w:val="both"/>
        <w:rPr>
          <w:rFonts w:ascii="Calibri" w:hAnsi="Calibri" w:cs="Calibri"/>
        </w:rPr>
      </w:pPr>
    </w:p>
    <w:p w14:paraId="2D456758" w14:textId="5A9A61ED" w:rsidR="0059769F" w:rsidRDefault="0059769F" w:rsidP="00F93E14">
      <w:pPr>
        <w:spacing w:line="360" w:lineRule="auto"/>
        <w:jc w:val="both"/>
        <w:rPr>
          <w:rFonts w:ascii="Calibri" w:hAnsi="Calibri" w:cs="Calibri"/>
        </w:rPr>
      </w:pPr>
    </w:p>
    <w:p w14:paraId="6FAB9B75" w14:textId="2577D9F5" w:rsidR="0059769F" w:rsidRDefault="0059769F" w:rsidP="00F93E14">
      <w:pPr>
        <w:spacing w:line="360" w:lineRule="auto"/>
        <w:jc w:val="both"/>
        <w:rPr>
          <w:rFonts w:ascii="Calibri" w:hAnsi="Calibri" w:cs="Calibri"/>
        </w:rPr>
      </w:pPr>
    </w:p>
    <w:p w14:paraId="01F148A0" w14:textId="207BD394" w:rsidR="0059769F" w:rsidRDefault="0059769F" w:rsidP="00F93E14">
      <w:pPr>
        <w:spacing w:line="360" w:lineRule="auto"/>
        <w:jc w:val="both"/>
        <w:rPr>
          <w:rFonts w:ascii="Calibri" w:hAnsi="Calibri" w:cs="Calibri"/>
        </w:rPr>
      </w:pPr>
    </w:p>
    <w:p w14:paraId="4970AA1C" w14:textId="023AE0BF" w:rsidR="0059769F" w:rsidRDefault="0059769F" w:rsidP="00F93E14">
      <w:pPr>
        <w:spacing w:line="360" w:lineRule="auto"/>
        <w:jc w:val="both"/>
        <w:rPr>
          <w:rFonts w:ascii="Calibri" w:hAnsi="Calibri" w:cs="Calibri"/>
        </w:rPr>
      </w:pPr>
    </w:p>
    <w:p w14:paraId="27CCBA6F" w14:textId="7418ECE5" w:rsidR="0059769F" w:rsidRDefault="0059769F" w:rsidP="00F93E14">
      <w:pPr>
        <w:spacing w:line="360" w:lineRule="auto"/>
        <w:jc w:val="both"/>
        <w:rPr>
          <w:rFonts w:ascii="Calibri" w:hAnsi="Calibri" w:cs="Calibri"/>
        </w:rPr>
      </w:pPr>
    </w:p>
    <w:p w14:paraId="5C99DFCD" w14:textId="77777777" w:rsidR="0059769F" w:rsidRDefault="0059769F" w:rsidP="00F93E14">
      <w:pPr>
        <w:spacing w:line="360" w:lineRule="auto"/>
        <w:jc w:val="both"/>
      </w:pPr>
    </w:p>
    <w:p w14:paraId="07A4CF66" w14:textId="77777777" w:rsidR="00DB5BD9" w:rsidRPr="002A46A9" w:rsidRDefault="00132B98" w:rsidP="00DB5BD9">
      <w:pPr>
        <w:pStyle w:val="Odlomakpopisa"/>
        <w:numPr>
          <w:ilvl w:val="0"/>
          <w:numId w:val="1"/>
        </w:numPr>
        <w:spacing w:line="360" w:lineRule="auto"/>
        <w:jc w:val="both"/>
        <w:rPr>
          <w:rFonts w:ascii="Calibri" w:hAnsi="Calibri" w:cs="Calibri"/>
          <w:b/>
          <w:sz w:val="24"/>
          <w:szCs w:val="24"/>
        </w:rPr>
      </w:pPr>
      <w:r w:rsidRPr="000F68BB">
        <w:rPr>
          <w:rFonts w:ascii="Calibri" w:hAnsi="Calibri" w:cs="Calibri"/>
          <w:b/>
          <w:sz w:val="24"/>
          <w:szCs w:val="24"/>
        </w:rPr>
        <w:lastRenderedPageBreak/>
        <w:t>Pregled financijskih sredstava po programima</w:t>
      </w:r>
      <w:r w:rsidR="002B2729" w:rsidRPr="000F68BB">
        <w:rPr>
          <w:rFonts w:ascii="Calibri" w:hAnsi="Calibri" w:cs="Calibri"/>
          <w:b/>
          <w:sz w:val="24"/>
          <w:szCs w:val="24"/>
        </w:rPr>
        <w:t xml:space="preserve"> i aktivnostima</w:t>
      </w:r>
      <w:r w:rsidRPr="000F68BB">
        <w:rPr>
          <w:rFonts w:ascii="Calibri" w:hAnsi="Calibri" w:cs="Calibri"/>
          <w:b/>
          <w:sz w:val="24"/>
          <w:szCs w:val="24"/>
        </w:rPr>
        <w:t xml:space="preserve">, procjene i ishodište potrebnih sredstava za aktivnosti unutar programa. </w:t>
      </w:r>
    </w:p>
    <w:p w14:paraId="38D9527E" w14:textId="77777777" w:rsidR="002A46A9" w:rsidRDefault="002A46A9" w:rsidP="00DB5BD9">
      <w:pPr>
        <w:spacing w:line="360" w:lineRule="auto"/>
        <w:jc w:val="both"/>
      </w:pPr>
    </w:p>
    <w:p w14:paraId="043E9128" w14:textId="77777777" w:rsidR="009A03CA" w:rsidRPr="000F68BB" w:rsidRDefault="009A03CA" w:rsidP="00DB5BD9">
      <w:pPr>
        <w:spacing w:line="360" w:lineRule="auto"/>
        <w:jc w:val="both"/>
        <w:rPr>
          <w:rFonts w:cstheme="minorHAnsi"/>
        </w:rPr>
      </w:pPr>
      <w:r w:rsidRPr="000F68BB">
        <w:rPr>
          <w:rFonts w:cstheme="minorHAnsi"/>
        </w:rPr>
        <w:t>Pregled financijskih sredstava po programima</w:t>
      </w:r>
      <w:r w:rsidR="002B2729" w:rsidRPr="000F68BB">
        <w:rPr>
          <w:rFonts w:cstheme="minorHAnsi"/>
        </w:rPr>
        <w:t>/aktivnostima</w:t>
      </w:r>
      <w:r w:rsidRPr="000F68BB">
        <w:rPr>
          <w:rFonts w:cstheme="minorHAnsi"/>
        </w:rPr>
        <w:t>:</w:t>
      </w:r>
    </w:p>
    <w:p w14:paraId="6F5355CA" w14:textId="77777777" w:rsidR="009A03CA" w:rsidRPr="000F68BB" w:rsidRDefault="009A03CA" w:rsidP="00DB5BD9">
      <w:pPr>
        <w:spacing w:line="360" w:lineRule="auto"/>
        <w:jc w:val="both"/>
        <w:rPr>
          <w:rFonts w:cstheme="minorHAnsi"/>
        </w:rPr>
      </w:pPr>
    </w:p>
    <w:tbl>
      <w:tblPr>
        <w:tblStyle w:val="Reetkatablice"/>
        <w:tblW w:w="8642" w:type="dxa"/>
        <w:tblLayout w:type="fixed"/>
        <w:tblLook w:val="04A0" w:firstRow="1" w:lastRow="0" w:firstColumn="1" w:lastColumn="0" w:noHBand="0" w:noVBand="1"/>
      </w:tblPr>
      <w:tblGrid>
        <w:gridCol w:w="1413"/>
        <w:gridCol w:w="1417"/>
        <w:gridCol w:w="1418"/>
        <w:gridCol w:w="1417"/>
        <w:gridCol w:w="1418"/>
        <w:gridCol w:w="1559"/>
      </w:tblGrid>
      <w:tr w:rsidR="00201AE8" w:rsidRPr="000F68BB" w14:paraId="24C66F05" w14:textId="77777777" w:rsidTr="00514E02">
        <w:trPr>
          <w:trHeight w:val="295"/>
        </w:trPr>
        <w:tc>
          <w:tcPr>
            <w:tcW w:w="1413" w:type="dxa"/>
          </w:tcPr>
          <w:p w14:paraId="6B0F114E" w14:textId="77777777" w:rsidR="00201AE8" w:rsidRPr="000F68BB" w:rsidRDefault="00201AE8" w:rsidP="00F93E14">
            <w:pPr>
              <w:pStyle w:val="Odlomakpopisa"/>
              <w:spacing w:line="360" w:lineRule="auto"/>
              <w:ind w:left="0"/>
              <w:rPr>
                <w:rFonts w:cstheme="minorHAnsi"/>
              </w:rPr>
            </w:pPr>
            <w:r>
              <w:rPr>
                <w:rFonts w:cstheme="minorHAnsi"/>
              </w:rPr>
              <w:t xml:space="preserve">Naziv </w:t>
            </w:r>
            <w:r w:rsidRPr="000F68BB">
              <w:rPr>
                <w:rFonts w:cstheme="minorHAnsi"/>
              </w:rPr>
              <w:t>programa /aktivnosti</w:t>
            </w:r>
          </w:p>
        </w:tc>
        <w:tc>
          <w:tcPr>
            <w:tcW w:w="1417" w:type="dxa"/>
          </w:tcPr>
          <w:p w14:paraId="3C17BEF8" w14:textId="763440ED" w:rsidR="00201AE8" w:rsidRPr="000F68BB" w:rsidRDefault="00201AE8" w:rsidP="009A03CA">
            <w:pPr>
              <w:pStyle w:val="Odlomakpopisa"/>
              <w:spacing w:line="360" w:lineRule="auto"/>
              <w:ind w:left="0"/>
              <w:jc w:val="both"/>
              <w:rPr>
                <w:rFonts w:cstheme="minorHAnsi"/>
              </w:rPr>
            </w:pPr>
            <w:r>
              <w:rPr>
                <w:rFonts w:cstheme="minorHAnsi"/>
              </w:rPr>
              <w:t>Proračun 202</w:t>
            </w:r>
            <w:r w:rsidR="00F221CE">
              <w:rPr>
                <w:rFonts w:cstheme="minorHAnsi"/>
              </w:rPr>
              <w:t>5</w:t>
            </w:r>
            <w:r w:rsidRPr="000F68BB">
              <w:rPr>
                <w:rFonts w:cstheme="minorHAnsi"/>
              </w:rPr>
              <w:t>.</w:t>
            </w:r>
          </w:p>
        </w:tc>
        <w:tc>
          <w:tcPr>
            <w:tcW w:w="1418" w:type="dxa"/>
          </w:tcPr>
          <w:p w14:paraId="7605FDA4" w14:textId="77777777" w:rsidR="00201AE8" w:rsidRPr="000F68BB" w:rsidRDefault="00201AE8" w:rsidP="009A03CA">
            <w:pPr>
              <w:pStyle w:val="Odlomakpopisa"/>
              <w:spacing w:line="360" w:lineRule="auto"/>
              <w:ind w:left="0"/>
              <w:jc w:val="both"/>
              <w:rPr>
                <w:rFonts w:cstheme="minorHAnsi"/>
              </w:rPr>
            </w:pPr>
            <w:r w:rsidRPr="000F68BB">
              <w:rPr>
                <w:rFonts w:cstheme="minorHAnsi"/>
              </w:rPr>
              <w:t xml:space="preserve">Plan </w:t>
            </w:r>
          </w:p>
          <w:p w14:paraId="5EE07CB4" w14:textId="51E70C19" w:rsidR="00201AE8" w:rsidRPr="000F68BB" w:rsidRDefault="00201AE8" w:rsidP="009A03CA">
            <w:pPr>
              <w:pStyle w:val="Odlomakpopisa"/>
              <w:spacing w:line="360" w:lineRule="auto"/>
              <w:ind w:left="0"/>
              <w:jc w:val="both"/>
              <w:rPr>
                <w:rFonts w:cstheme="minorHAnsi"/>
              </w:rPr>
            </w:pPr>
            <w:r>
              <w:rPr>
                <w:rFonts w:cstheme="minorHAnsi"/>
              </w:rPr>
              <w:t>202</w:t>
            </w:r>
            <w:r w:rsidR="00F221CE">
              <w:rPr>
                <w:rFonts w:cstheme="minorHAnsi"/>
              </w:rPr>
              <w:t>6</w:t>
            </w:r>
            <w:r w:rsidRPr="000F68BB">
              <w:rPr>
                <w:rFonts w:cstheme="minorHAnsi"/>
              </w:rPr>
              <w:t>.</w:t>
            </w:r>
          </w:p>
        </w:tc>
        <w:tc>
          <w:tcPr>
            <w:tcW w:w="1417" w:type="dxa"/>
          </w:tcPr>
          <w:p w14:paraId="651CF69B" w14:textId="3DFA68AC" w:rsidR="00201AE8" w:rsidRDefault="00201AE8" w:rsidP="003464ED">
            <w:pPr>
              <w:pStyle w:val="Odlomakpopisa"/>
              <w:spacing w:line="360" w:lineRule="auto"/>
              <w:ind w:left="0"/>
              <w:rPr>
                <w:rFonts w:cstheme="minorHAnsi"/>
              </w:rPr>
            </w:pPr>
            <w:r>
              <w:rPr>
                <w:rFonts w:cstheme="minorHAnsi"/>
              </w:rPr>
              <w:t>I. Izmjena plana 202</w:t>
            </w:r>
            <w:r w:rsidR="00F221CE">
              <w:rPr>
                <w:rFonts w:cstheme="minorHAnsi"/>
              </w:rPr>
              <w:t>6</w:t>
            </w:r>
            <w:r>
              <w:rPr>
                <w:rFonts w:cstheme="minorHAnsi"/>
              </w:rPr>
              <w:t>.</w:t>
            </w:r>
          </w:p>
        </w:tc>
        <w:tc>
          <w:tcPr>
            <w:tcW w:w="1418" w:type="dxa"/>
          </w:tcPr>
          <w:p w14:paraId="232D83C2" w14:textId="54AF650A" w:rsidR="00201AE8" w:rsidRPr="000F68BB" w:rsidRDefault="00201AE8" w:rsidP="009A03CA">
            <w:pPr>
              <w:pStyle w:val="Odlomakpopisa"/>
              <w:spacing w:line="360" w:lineRule="auto"/>
              <w:ind w:left="0"/>
              <w:jc w:val="both"/>
              <w:rPr>
                <w:rFonts w:cstheme="minorHAnsi"/>
              </w:rPr>
            </w:pPr>
            <w:r>
              <w:rPr>
                <w:rFonts w:cstheme="minorHAnsi"/>
              </w:rPr>
              <w:t>Projekcija 202</w:t>
            </w:r>
            <w:r w:rsidR="00F221CE">
              <w:rPr>
                <w:rFonts w:cstheme="minorHAnsi"/>
              </w:rPr>
              <w:t>7</w:t>
            </w:r>
            <w:r w:rsidRPr="000F68BB">
              <w:rPr>
                <w:rFonts w:cstheme="minorHAnsi"/>
              </w:rPr>
              <w:t>.</w:t>
            </w:r>
          </w:p>
        </w:tc>
        <w:tc>
          <w:tcPr>
            <w:tcW w:w="1559" w:type="dxa"/>
          </w:tcPr>
          <w:p w14:paraId="24246F16" w14:textId="66E6B4B9" w:rsidR="00201AE8" w:rsidRPr="000F68BB" w:rsidRDefault="00201AE8" w:rsidP="009A03CA">
            <w:pPr>
              <w:pStyle w:val="Odlomakpopisa"/>
              <w:spacing w:line="360" w:lineRule="auto"/>
              <w:ind w:left="0"/>
              <w:jc w:val="both"/>
              <w:rPr>
                <w:rFonts w:cstheme="minorHAnsi"/>
              </w:rPr>
            </w:pPr>
            <w:r>
              <w:rPr>
                <w:rFonts w:cstheme="minorHAnsi"/>
              </w:rPr>
              <w:t>Projekcija 202</w:t>
            </w:r>
            <w:r w:rsidR="00F221CE">
              <w:rPr>
                <w:rFonts w:cstheme="minorHAnsi"/>
              </w:rPr>
              <w:t>8</w:t>
            </w:r>
            <w:r w:rsidRPr="000F68BB">
              <w:rPr>
                <w:rFonts w:cstheme="minorHAnsi"/>
              </w:rPr>
              <w:t>.</w:t>
            </w:r>
          </w:p>
        </w:tc>
      </w:tr>
      <w:tr w:rsidR="007B7B24" w:rsidRPr="000F68BB" w14:paraId="71B90915" w14:textId="77777777" w:rsidTr="00514E02">
        <w:trPr>
          <w:trHeight w:val="279"/>
        </w:trPr>
        <w:tc>
          <w:tcPr>
            <w:tcW w:w="1413" w:type="dxa"/>
          </w:tcPr>
          <w:p w14:paraId="6B9DC5FD" w14:textId="77777777" w:rsidR="007B7B24" w:rsidRPr="000F68BB" w:rsidRDefault="007B7B24" w:rsidP="007B7B24">
            <w:pPr>
              <w:jc w:val="both"/>
              <w:rPr>
                <w:rFonts w:cstheme="minorHAnsi"/>
              </w:rPr>
            </w:pPr>
            <w:r w:rsidRPr="000F68BB">
              <w:rPr>
                <w:rFonts w:cstheme="minorHAnsi"/>
              </w:rPr>
              <w:t xml:space="preserve">A102401-Materijalni </w:t>
            </w:r>
          </w:p>
          <w:p w14:paraId="1EC17D70" w14:textId="77777777" w:rsidR="007B7B24" w:rsidRPr="000F68BB" w:rsidRDefault="007B7B24" w:rsidP="007B7B24">
            <w:pPr>
              <w:jc w:val="both"/>
              <w:rPr>
                <w:rFonts w:cstheme="minorHAnsi"/>
              </w:rPr>
            </w:pPr>
            <w:r w:rsidRPr="000F68BB">
              <w:rPr>
                <w:rFonts w:cstheme="minorHAnsi"/>
              </w:rPr>
              <w:t>i financijski rashodi</w:t>
            </w:r>
          </w:p>
        </w:tc>
        <w:tc>
          <w:tcPr>
            <w:tcW w:w="1417" w:type="dxa"/>
          </w:tcPr>
          <w:p w14:paraId="7FF5F558" w14:textId="0AB6483C" w:rsidR="007B7B24" w:rsidRPr="000F68BB" w:rsidRDefault="007B7B24" w:rsidP="007B7B24">
            <w:pPr>
              <w:jc w:val="right"/>
              <w:rPr>
                <w:rFonts w:cstheme="minorHAnsi"/>
              </w:rPr>
            </w:pPr>
            <w:r>
              <w:rPr>
                <w:rFonts w:cstheme="minorHAnsi"/>
              </w:rPr>
              <w:t>46.455,00</w:t>
            </w:r>
          </w:p>
        </w:tc>
        <w:tc>
          <w:tcPr>
            <w:tcW w:w="1418" w:type="dxa"/>
          </w:tcPr>
          <w:p w14:paraId="19D231FF" w14:textId="7561753D" w:rsidR="007B7B24" w:rsidRDefault="007B7B24" w:rsidP="007B7B24">
            <w:pPr>
              <w:jc w:val="right"/>
            </w:pPr>
            <w:r>
              <w:rPr>
                <w:rFonts w:cstheme="minorHAnsi"/>
              </w:rPr>
              <w:t>50.800,00</w:t>
            </w:r>
          </w:p>
        </w:tc>
        <w:tc>
          <w:tcPr>
            <w:tcW w:w="1417" w:type="dxa"/>
          </w:tcPr>
          <w:p w14:paraId="2FD4D563" w14:textId="5BE55DF3" w:rsidR="007B7B24" w:rsidRPr="0082285C" w:rsidRDefault="007B7B24" w:rsidP="007B7B24">
            <w:pPr>
              <w:jc w:val="right"/>
              <w:rPr>
                <w:rFonts w:cstheme="minorHAnsi"/>
              </w:rPr>
            </w:pPr>
            <w:r>
              <w:rPr>
                <w:rFonts w:cstheme="minorHAnsi"/>
              </w:rPr>
              <w:t>50.000,00</w:t>
            </w:r>
          </w:p>
        </w:tc>
        <w:tc>
          <w:tcPr>
            <w:tcW w:w="1418" w:type="dxa"/>
          </w:tcPr>
          <w:p w14:paraId="130AF0F6" w14:textId="519B8200" w:rsidR="007B7B24" w:rsidRDefault="007B7B24" w:rsidP="007B7B24">
            <w:pPr>
              <w:jc w:val="right"/>
            </w:pPr>
            <w:r>
              <w:rPr>
                <w:rFonts w:cstheme="minorHAnsi"/>
              </w:rPr>
              <w:t>46.455,00</w:t>
            </w:r>
          </w:p>
        </w:tc>
        <w:tc>
          <w:tcPr>
            <w:tcW w:w="1559" w:type="dxa"/>
          </w:tcPr>
          <w:p w14:paraId="25CAD779" w14:textId="256A196B" w:rsidR="007B7B24" w:rsidRDefault="007B7B24" w:rsidP="007B7B24">
            <w:pPr>
              <w:jc w:val="right"/>
            </w:pPr>
            <w:r>
              <w:rPr>
                <w:rFonts w:cstheme="minorHAnsi"/>
              </w:rPr>
              <w:t>46.455,00</w:t>
            </w:r>
          </w:p>
        </w:tc>
      </w:tr>
      <w:tr w:rsidR="007B7B24" w:rsidRPr="000F68BB" w14:paraId="04F25208" w14:textId="77777777" w:rsidTr="00514E02">
        <w:trPr>
          <w:trHeight w:val="295"/>
        </w:trPr>
        <w:tc>
          <w:tcPr>
            <w:tcW w:w="1413" w:type="dxa"/>
          </w:tcPr>
          <w:p w14:paraId="629E5972" w14:textId="77777777" w:rsidR="007B7B24" w:rsidRPr="000F68BB" w:rsidRDefault="007B7B24" w:rsidP="007B7B24">
            <w:pPr>
              <w:jc w:val="both"/>
              <w:rPr>
                <w:rFonts w:cstheme="minorHAnsi"/>
              </w:rPr>
            </w:pPr>
            <w:r w:rsidRPr="000F68BB">
              <w:rPr>
                <w:rFonts w:cstheme="minorHAnsi"/>
              </w:rPr>
              <w:t>A103512-Osnovne  škole-rashodi za plaće i ostala materijalna prava</w:t>
            </w:r>
          </w:p>
        </w:tc>
        <w:tc>
          <w:tcPr>
            <w:tcW w:w="1417" w:type="dxa"/>
          </w:tcPr>
          <w:p w14:paraId="6FDA5D20" w14:textId="616502FE" w:rsidR="007B7B24" w:rsidRPr="000F68BB" w:rsidRDefault="007B7B24" w:rsidP="007B7B24">
            <w:pPr>
              <w:jc w:val="right"/>
              <w:rPr>
                <w:rFonts w:cstheme="minorHAnsi"/>
              </w:rPr>
            </w:pPr>
            <w:r>
              <w:rPr>
                <w:rFonts w:cstheme="minorHAnsi"/>
              </w:rPr>
              <w:t>1.159.500,00</w:t>
            </w:r>
          </w:p>
        </w:tc>
        <w:tc>
          <w:tcPr>
            <w:tcW w:w="1418" w:type="dxa"/>
          </w:tcPr>
          <w:p w14:paraId="2FC7B281" w14:textId="5C23E06C" w:rsidR="007B7B24" w:rsidRDefault="007B7B24" w:rsidP="007B7B24">
            <w:pPr>
              <w:jc w:val="right"/>
              <w:rPr>
                <w:rFonts w:cstheme="minorHAnsi"/>
              </w:rPr>
            </w:pPr>
            <w:r>
              <w:rPr>
                <w:rFonts w:cstheme="minorHAnsi"/>
              </w:rPr>
              <w:t>1.288.750,00</w:t>
            </w:r>
          </w:p>
          <w:p w14:paraId="2733985A" w14:textId="339D2CAD" w:rsidR="007B7B24" w:rsidRPr="000F68BB" w:rsidRDefault="007B7B24" w:rsidP="007B7B24">
            <w:pPr>
              <w:jc w:val="center"/>
              <w:rPr>
                <w:rFonts w:cstheme="minorHAnsi"/>
              </w:rPr>
            </w:pPr>
          </w:p>
        </w:tc>
        <w:tc>
          <w:tcPr>
            <w:tcW w:w="1417" w:type="dxa"/>
          </w:tcPr>
          <w:p w14:paraId="016874C3" w14:textId="318EC491" w:rsidR="007B7B24" w:rsidRDefault="00DA7A3F" w:rsidP="007B7B24">
            <w:pPr>
              <w:jc w:val="right"/>
              <w:rPr>
                <w:rFonts w:cstheme="minorHAnsi"/>
              </w:rPr>
            </w:pPr>
            <w:r>
              <w:rPr>
                <w:rFonts w:cstheme="minorHAnsi"/>
              </w:rPr>
              <w:t>1.274.735,08</w:t>
            </w:r>
          </w:p>
        </w:tc>
        <w:tc>
          <w:tcPr>
            <w:tcW w:w="1418" w:type="dxa"/>
          </w:tcPr>
          <w:p w14:paraId="1F541BEF" w14:textId="2081B035" w:rsidR="007B7B24" w:rsidRPr="000F68BB" w:rsidRDefault="007B7B24" w:rsidP="007B7B24">
            <w:pPr>
              <w:jc w:val="right"/>
              <w:rPr>
                <w:rFonts w:cstheme="minorHAnsi"/>
              </w:rPr>
            </w:pPr>
            <w:r>
              <w:rPr>
                <w:rFonts w:cstheme="minorHAnsi"/>
              </w:rPr>
              <w:t>1.</w:t>
            </w:r>
            <w:r w:rsidR="00287942">
              <w:rPr>
                <w:rFonts w:cstheme="minorHAnsi"/>
              </w:rPr>
              <w:t>293</w:t>
            </w:r>
            <w:r>
              <w:rPr>
                <w:rFonts w:cstheme="minorHAnsi"/>
              </w:rPr>
              <w:t>.</w:t>
            </w:r>
            <w:r w:rsidR="00287942">
              <w:rPr>
                <w:rFonts w:cstheme="minorHAnsi"/>
              </w:rPr>
              <w:t>5</w:t>
            </w:r>
            <w:r>
              <w:rPr>
                <w:rFonts w:cstheme="minorHAnsi"/>
              </w:rPr>
              <w:t>00,00</w:t>
            </w:r>
          </w:p>
        </w:tc>
        <w:tc>
          <w:tcPr>
            <w:tcW w:w="1559" w:type="dxa"/>
          </w:tcPr>
          <w:p w14:paraId="78C0510D" w14:textId="6016E342" w:rsidR="007B7B24" w:rsidRPr="000F68BB" w:rsidRDefault="007B7B24" w:rsidP="007B7B24">
            <w:pPr>
              <w:jc w:val="right"/>
              <w:rPr>
                <w:rFonts w:cstheme="minorHAnsi"/>
              </w:rPr>
            </w:pPr>
            <w:r>
              <w:rPr>
                <w:rFonts w:cstheme="minorHAnsi"/>
              </w:rPr>
              <w:t>1.</w:t>
            </w:r>
            <w:r w:rsidR="00287942">
              <w:rPr>
                <w:rFonts w:cstheme="minorHAnsi"/>
              </w:rPr>
              <w:t>307</w:t>
            </w:r>
            <w:r>
              <w:rPr>
                <w:rFonts w:cstheme="minorHAnsi"/>
              </w:rPr>
              <w:t>.</w:t>
            </w:r>
            <w:r w:rsidR="00287942">
              <w:rPr>
                <w:rFonts w:cstheme="minorHAnsi"/>
              </w:rPr>
              <w:t>200</w:t>
            </w:r>
            <w:r>
              <w:rPr>
                <w:rFonts w:cstheme="minorHAnsi"/>
              </w:rPr>
              <w:t>,00</w:t>
            </w:r>
          </w:p>
        </w:tc>
      </w:tr>
      <w:tr w:rsidR="007B7B24" w:rsidRPr="000F68BB" w14:paraId="15E711E5" w14:textId="77777777" w:rsidTr="00514E02">
        <w:trPr>
          <w:trHeight w:val="279"/>
        </w:trPr>
        <w:tc>
          <w:tcPr>
            <w:tcW w:w="1413" w:type="dxa"/>
          </w:tcPr>
          <w:p w14:paraId="5F41A0CC" w14:textId="77777777" w:rsidR="007B7B24" w:rsidRPr="000F68BB" w:rsidRDefault="007B7B24" w:rsidP="007B7B24">
            <w:pPr>
              <w:jc w:val="both"/>
              <w:rPr>
                <w:rFonts w:cstheme="minorHAnsi"/>
              </w:rPr>
            </w:pPr>
            <w:r w:rsidRPr="000F68BB">
              <w:rPr>
                <w:rFonts w:cstheme="minorHAnsi"/>
              </w:rPr>
              <w:t>A103502-Programi školstva</w:t>
            </w:r>
          </w:p>
        </w:tc>
        <w:tc>
          <w:tcPr>
            <w:tcW w:w="1417" w:type="dxa"/>
            <w:shd w:val="clear" w:color="auto" w:fill="auto"/>
          </w:tcPr>
          <w:p w14:paraId="73C28C2C" w14:textId="16E35DE1" w:rsidR="007B7B24" w:rsidRPr="00181335" w:rsidRDefault="007B7B24" w:rsidP="007B7B24">
            <w:pPr>
              <w:jc w:val="right"/>
              <w:rPr>
                <w:rFonts w:cstheme="minorHAnsi"/>
              </w:rPr>
            </w:pPr>
            <w:r>
              <w:rPr>
                <w:rFonts w:cstheme="minorHAnsi"/>
              </w:rPr>
              <w:t>142.182,00</w:t>
            </w:r>
          </w:p>
        </w:tc>
        <w:tc>
          <w:tcPr>
            <w:tcW w:w="1418" w:type="dxa"/>
            <w:shd w:val="clear" w:color="auto" w:fill="auto"/>
          </w:tcPr>
          <w:p w14:paraId="09885A91" w14:textId="6103C573" w:rsidR="007B7B24" w:rsidRPr="00181335" w:rsidRDefault="007B7B24" w:rsidP="007B7B24">
            <w:pPr>
              <w:jc w:val="right"/>
              <w:rPr>
                <w:rFonts w:cstheme="minorHAnsi"/>
              </w:rPr>
            </w:pPr>
            <w:r>
              <w:rPr>
                <w:rFonts w:cstheme="minorHAnsi"/>
              </w:rPr>
              <w:t>146.172,00</w:t>
            </w:r>
          </w:p>
        </w:tc>
        <w:tc>
          <w:tcPr>
            <w:tcW w:w="1417" w:type="dxa"/>
          </w:tcPr>
          <w:p w14:paraId="4F07136A" w14:textId="5769C289" w:rsidR="007B7B24" w:rsidRDefault="007B7B24" w:rsidP="007B7B24">
            <w:pPr>
              <w:jc w:val="right"/>
              <w:rPr>
                <w:rFonts w:cstheme="minorHAnsi"/>
              </w:rPr>
            </w:pPr>
            <w:r>
              <w:rPr>
                <w:rFonts w:cstheme="minorHAnsi"/>
              </w:rPr>
              <w:t>170.350,98</w:t>
            </w:r>
          </w:p>
        </w:tc>
        <w:tc>
          <w:tcPr>
            <w:tcW w:w="1418" w:type="dxa"/>
            <w:shd w:val="clear" w:color="auto" w:fill="auto"/>
          </w:tcPr>
          <w:p w14:paraId="5D809FD3" w14:textId="5F51FAAF" w:rsidR="007B7B24" w:rsidRPr="00181335" w:rsidRDefault="00287942" w:rsidP="007B7B24">
            <w:pPr>
              <w:jc w:val="right"/>
              <w:rPr>
                <w:rFonts w:cstheme="minorHAnsi"/>
              </w:rPr>
            </w:pPr>
            <w:r>
              <w:rPr>
                <w:rFonts w:cstheme="minorHAnsi"/>
              </w:rPr>
              <w:t>122</w:t>
            </w:r>
            <w:r w:rsidR="007B7B24">
              <w:rPr>
                <w:rFonts w:cstheme="minorHAnsi"/>
              </w:rPr>
              <w:t>.</w:t>
            </w:r>
            <w:r>
              <w:rPr>
                <w:rFonts w:cstheme="minorHAnsi"/>
              </w:rPr>
              <w:t>79</w:t>
            </w:r>
            <w:r w:rsidR="007B7B24">
              <w:rPr>
                <w:rFonts w:cstheme="minorHAnsi"/>
              </w:rPr>
              <w:t>2,00</w:t>
            </w:r>
          </w:p>
        </w:tc>
        <w:tc>
          <w:tcPr>
            <w:tcW w:w="1559" w:type="dxa"/>
            <w:shd w:val="clear" w:color="auto" w:fill="auto"/>
          </w:tcPr>
          <w:p w14:paraId="2A804515" w14:textId="3E6CEBC2" w:rsidR="007B7B24" w:rsidRPr="00181335" w:rsidRDefault="00287942" w:rsidP="007B7B24">
            <w:pPr>
              <w:jc w:val="right"/>
              <w:rPr>
                <w:rFonts w:cstheme="minorHAnsi"/>
              </w:rPr>
            </w:pPr>
            <w:r>
              <w:rPr>
                <w:rFonts w:cstheme="minorHAnsi"/>
              </w:rPr>
              <w:t>120.162</w:t>
            </w:r>
            <w:r w:rsidR="007B7B24">
              <w:rPr>
                <w:rFonts w:cstheme="minorHAnsi"/>
              </w:rPr>
              <w:t>,00</w:t>
            </w:r>
          </w:p>
        </w:tc>
      </w:tr>
      <w:tr w:rsidR="007B7B24" w:rsidRPr="000F68BB" w14:paraId="7D6FCBFE" w14:textId="77777777" w:rsidTr="00514E02">
        <w:trPr>
          <w:trHeight w:val="295"/>
        </w:trPr>
        <w:tc>
          <w:tcPr>
            <w:tcW w:w="1413" w:type="dxa"/>
          </w:tcPr>
          <w:p w14:paraId="5CA63ACF" w14:textId="77777777" w:rsidR="007B7B24" w:rsidRPr="000F68BB" w:rsidRDefault="007B7B24" w:rsidP="007B7B24">
            <w:pPr>
              <w:jc w:val="both"/>
              <w:rPr>
                <w:rFonts w:cstheme="minorHAnsi"/>
              </w:rPr>
            </w:pPr>
            <w:r w:rsidRPr="000F68BB">
              <w:rPr>
                <w:rFonts w:cstheme="minorHAnsi"/>
              </w:rPr>
              <w:t>Ukupno:</w:t>
            </w:r>
          </w:p>
        </w:tc>
        <w:tc>
          <w:tcPr>
            <w:tcW w:w="1417" w:type="dxa"/>
          </w:tcPr>
          <w:p w14:paraId="702AEF03" w14:textId="16C46ADC" w:rsidR="007B7B24" w:rsidRPr="000F68BB" w:rsidRDefault="007B7B24" w:rsidP="007B7B24">
            <w:pPr>
              <w:jc w:val="right"/>
              <w:rPr>
                <w:rFonts w:cstheme="minorHAnsi"/>
              </w:rPr>
            </w:pPr>
            <w:r>
              <w:rPr>
                <w:rFonts w:cstheme="minorHAnsi"/>
              </w:rPr>
              <w:t>1.348.137,00</w:t>
            </w:r>
          </w:p>
        </w:tc>
        <w:tc>
          <w:tcPr>
            <w:tcW w:w="1418" w:type="dxa"/>
          </w:tcPr>
          <w:p w14:paraId="3A2041CC" w14:textId="077272CF" w:rsidR="007B7B24" w:rsidRPr="000F68BB" w:rsidRDefault="007B7B24" w:rsidP="007B7B24">
            <w:pPr>
              <w:jc w:val="right"/>
              <w:rPr>
                <w:rFonts w:cstheme="minorHAnsi"/>
              </w:rPr>
            </w:pPr>
            <w:r>
              <w:rPr>
                <w:rFonts w:cstheme="minorHAnsi"/>
              </w:rPr>
              <w:t>1.485.722,00</w:t>
            </w:r>
          </w:p>
        </w:tc>
        <w:tc>
          <w:tcPr>
            <w:tcW w:w="1417" w:type="dxa"/>
          </w:tcPr>
          <w:p w14:paraId="028904C2" w14:textId="244A23B9" w:rsidR="007B7B24" w:rsidRDefault="007B7B24" w:rsidP="007B7B24">
            <w:pPr>
              <w:jc w:val="right"/>
              <w:rPr>
                <w:rFonts w:cstheme="minorHAnsi"/>
              </w:rPr>
            </w:pPr>
            <w:r>
              <w:rPr>
                <w:rFonts w:cstheme="minorHAnsi"/>
              </w:rPr>
              <w:t>1.</w:t>
            </w:r>
            <w:r w:rsidR="00DA7A3F">
              <w:rPr>
                <w:rFonts w:cstheme="minorHAnsi"/>
              </w:rPr>
              <w:t>495.086,06</w:t>
            </w:r>
          </w:p>
        </w:tc>
        <w:tc>
          <w:tcPr>
            <w:tcW w:w="1418" w:type="dxa"/>
          </w:tcPr>
          <w:p w14:paraId="5D882B31" w14:textId="718A2427" w:rsidR="007B7B24" w:rsidRPr="000F68BB" w:rsidRDefault="007B7B24" w:rsidP="007B7B24">
            <w:pPr>
              <w:jc w:val="right"/>
              <w:rPr>
                <w:rFonts w:cstheme="minorHAnsi"/>
              </w:rPr>
            </w:pPr>
            <w:r>
              <w:rPr>
                <w:rFonts w:cstheme="minorHAnsi"/>
              </w:rPr>
              <w:t>1.</w:t>
            </w:r>
            <w:r w:rsidR="00287942">
              <w:rPr>
                <w:rFonts w:cstheme="minorHAnsi"/>
              </w:rPr>
              <w:t>46</w:t>
            </w:r>
            <w:r>
              <w:rPr>
                <w:rFonts w:cstheme="minorHAnsi"/>
              </w:rPr>
              <w:t>2.</w:t>
            </w:r>
            <w:r w:rsidR="00287942">
              <w:rPr>
                <w:rFonts w:cstheme="minorHAnsi"/>
              </w:rPr>
              <w:t>74</w:t>
            </w:r>
            <w:r>
              <w:rPr>
                <w:rFonts w:cstheme="minorHAnsi"/>
              </w:rPr>
              <w:t>7,00</w:t>
            </w:r>
          </w:p>
        </w:tc>
        <w:tc>
          <w:tcPr>
            <w:tcW w:w="1559" w:type="dxa"/>
          </w:tcPr>
          <w:p w14:paraId="4BEDD0CB" w14:textId="3A1D0CC8" w:rsidR="007B7B24" w:rsidRPr="000F68BB" w:rsidRDefault="007B7B24" w:rsidP="007B7B24">
            <w:pPr>
              <w:jc w:val="right"/>
              <w:rPr>
                <w:rFonts w:cstheme="minorHAnsi"/>
              </w:rPr>
            </w:pPr>
            <w:r>
              <w:rPr>
                <w:rFonts w:cstheme="minorHAnsi"/>
              </w:rPr>
              <w:t>1.</w:t>
            </w:r>
            <w:r w:rsidR="00287942">
              <w:rPr>
                <w:rFonts w:cstheme="minorHAnsi"/>
              </w:rPr>
              <w:t>473</w:t>
            </w:r>
            <w:r>
              <w:rPr>
                <w:rFonts w:cstheme="minorHAnsi"/>
              </w:rPr>
              <w:t>.</w:t>
            </w:r>
            <w:r w:rsidR="00287942">
              <w:rPr>
                <w:rFonts w:cstheme="minorHAnsi"/>
              </w:rPr>
              <w:t>817</w:t>
            </w:r>
            <w:r>
              <w:rPr>
                <w:rFonts w:cstheme="minorHAnsi"/>
              </w:rPr>
              <w:t>,00</w:t>
            </w:r>
          </w:p>
        </w:tc>
      </w:tr>
    </w:tbl>
    <w:p w14:paraId="44F1BDB8" w14:textId="77777777" w:rsidR="00BD4049" w:rsidRPr="000F68BB" w:rsidRDefault="00BD4049" w:rsidP="00BD4049">
      <w:pPr>
        <w:jc w:val="both"/>
        <w:rPr>
          <w:rFonts w:cstheme="minorHAnsi"/>
        </w:rPr>
      </w:pPr>
    </w:p>
    <w:p w14:paraId="09080BCC" w14:textId="77777777" w:rsidR="00BD4049" w:rsidRDefault="00BD4049" w:rsidP="00BD4049">
      <w:pPr>
        <w:jc w:val="both"/>
        <w:rPr>
          <w:rFonts w:cstheme="minorHAnsi"/>
        </w:rPr>
      </w:pPr>
    </w:p>
    <w:p w14:paraId="14B93D52" w14:textId="77777777" w:rsidR="002A46A9" w:rsidRPr="000F68BB" w:rsidRDefault="002A46A9" w:rsidP="00BD4049">
      <w:pPr>
        <w:jc w:val="both"/>
        <w:rPr>
          <w:rFonts w:cstheme="minorHAnsi"/>
        </w:rPr>
      </w:pPr>
    </w:p>
    <w:p w14:paraId="21722CB6" w14:textId="77777777" w:rsidR="007B60C2" w:rsidRPr="007B60C2" w:rsidRDefault="00BD4049" w:rsidP="00251271">
      <w:pPr>
        <w:spacing w:line="360" w:lineRule="auto"/>
        <w:ind w:firstLine="708"/>
        <w:jc w:val="both"/>
        <w:rPr>
          <w:rFonts w:cstheme="minorHAnsi"/>
          <w:b/>
        </w:rPr>
      </w:pPr>
      <w:r w:rsidRPr="007B60C2">
        <w:rPr>
          <w:rFonts w:cstheme="minorHAnsi"/>
          <w:b/>
        </w:rPr>
        <w:t>Obrazloženje</w:t>
      </w:r>
      <w:r w:rsidR="007B60C2" w:rsidRPr="007B60C2">
        <w:rPr>
          <w:rFonts w:cstheme="minorHAnsi"/>
          <w:b/>
        </w:rPr>
        <w:t xml:space="preserve"> posebnog dijela financijskog plana po programima</w:t>
      </w:r>
      <w:r w:rsidRPr="007B60C2">
        <w:rPr>
          <w:rFonts w:cstheme="minorHAnsi"/>
          <w:b/>
        </w:rPr>
        <w:t xml:space="preserve"> i aktivnosti</w:t>
      </w:r>
      <w:r w:rsidR="007B60C2" w:rsidRPr="007B60C2">
        <w:rPr>
          <w:rFonts w:cstheme="minorHAnsi"/>
          <w:b/>
        </w:rPr>
        <w:t>ma</w:t>
      </w:r>
    </w:p>
    <w:tbl>
      <w:tblPr>
        <w:tblStyle w:val="Reetkatablice"/>
        <w:tblW w:w="0" w:type="auto"/>
        <w:tblLook w:val="04A0" w:firstRow="1" w:lastRow="0" w:firstColumn="1" w:lastColumn="0" w:noHBand="0" w:noVBand="1"/>
      </w:tblPr>
      <w:tblGrid>
        <w:gridCol w:w="9062"/>
      </w:tblGrid>
      <w:tr w:rsidR="005F6C07" w:rsidRPr="000F68BB" w14:paraId="40B5CBEA" w14:textId="77777777" w:rsidTr="005F6C07">
        <w:tc>
          <w:tcPr>
            <w:tcW w:w="9288" w:type="dxa"/>
          </w:tcPr>
          <w:p w14:paraId="342A0541" w14:textId="77777777" w:rsidR="00975A85" w:rsidRPr="000F68BB" w:rsidRDefault="005F6C07" w:rsidP="00412720">
            <w:pPr>
              <w:spacing w:line="360" w:lineRule="auto"/>
              <w:jc w:val="both"/>
              <w:rPr>
                <w:rFonts w:cstheme="minorHAnsi"/>
              </w:rPr>
            </w:pPr>
            <w:r w:rsidRPr="000F68BB">
              <w:rPr>
                <w:rFonts w:cstheme="minorHAnsi"/>
                <w:b/>
              </w:rPr>
              <w:t>PROGRAM:</w:t>
            </w:r>
            <w:r w:rsidRPr="000F68BB">
              <w:rPr>
                <w:rFonts w:cstheme="minorHAnsi"/>
              </w:rPr>
              <w:t xml:space="preserve"> </w:t>
            </w:r>
          </w:p>
          <w:p w14:paraId="4B185EDC" w14:textId="77777777" w:rsidR="00412720" w:rsidRPr="000F68BB" w:rsidRDefault="005F6C07" w:rsidP="00412720">
            <w:pPr>
              <w:spacing w:line="360" w:lineRule="auto"/>
              <w:jc w:val="both"/>
              <w:rPr>
                <w:rFonts w:cstheme="minorHAnsi"/>
              </w:rPr>
            </w:pPr>
            <w:r w:rsidRPr="000F68BB">
              <w:rPr>
                <w:rFonts w:cstheme="minorHAnsi"/>
              </w:rPr>
              <w:t>1024-Ma</w:t>
            </w:r>
            <w:r w:rsidR="00412720" w:rsidRPr="000F68BB">
              <w:rPr>
                <w:rFonts w:cstheme="minorHAnsi"/>
              </w:rPr>
              <w:t>terijalni i financijski rashodi</w:t>
            </w:r>
          </w:p>
          <w:p w14:paraId="00FC0C5F" w14:textId="77777777" w:rsidR="00BD4049" w:rsidRPr="000F68BB" w:rsidRDefault="00BD4049" w:rsidP="00412720">
            <w:pPr>
              <w:spacing w:line="360" w:lineRule="auto"/>
              <w:jc w:val="both"/>
              <w:rPr>
                <w:rFonts w:cstheme="minorHAnsi"/>
                <w:b/>
              </w:rPr>
            </w:pPr>
            <w:r w:rsidRPr="000F68BB">
              <w:rPr>
                <w:rFonts w:cstheme="minorHAnsi"/>
                <w:b/>
              </w:rPr>
              <w:t>AKTIVNOST:</w:t>
            </w:r>
          </w:p>
          <w:p w14:paraId="607341F2" w14:textId="77777777" w:rsidR="00BD4049" w:rsidRPr="000F68BB" w:rsidRDefault="00BD4049" w:rsidP="00412720">
            <w:pPr>
              <w:spacing w:line="360" w:lineRule="auto"/>
              <w:jc w:val="both"/>
              <w:rPr>
                <w:rFonts w:cstheme="minorHAnsi"/>
              </w:rPr>
            </w:pPr>
            <w:r w:rsidRPr="000F68BB">
              <w:rPr>
                <w:rFonts w:cstheme="minorHAnsi"/>
              </w:rPr>
              <w:t>A102401-Materijalni i financijski rashodi</w:t>
            </w:r>
          </w:p>
        </w:tc>
      </w:tr>
      <w:tr w:rsidR="005F6C07" w:rsidRPr="000F68BB" w14:paraId="3B669543" w14:textId="77777777" w:rsidTr="005F6C07">
        <w:tc>
          <w:tcPr>
            <w:tcW w:w="9288" w:type="dxa"/>
          </w:tcPr>
          <w:p w14:paraId="195C9DA3" w14:textId="77777777" w:rsidR="00975A85" w:rsidRPr="000F68BB" w:rsidRDefault="005F6C07" w:rsidP="00412720">
            <w:pPr>
              <w:spacing w:line="360" w:lineRule="auto"/>
              <w:jc w:val="both"/>
              <w:rPr>
                <w:rFonts w:cstheme="minorHAnsi"/>
              </w:rPr>
            </w:pPr>
            <w:r w:rsidRPr="000F68BB">
              <w:rPr>
                <w:rFonts w:cstheme="minorHAnsi"/>
                <w:b/>
              </w:rPr>
              <w:t>Opis programa</w:t>
            </w:r>
            <w:r w:rsidR="002B2729" w:rsidRPr="000F68BB">
              <w:rPr>
                <w:rFonts w:cstheme="minorHAnsi"/>
                <w:b/>
              </w:rPr>
              <w:t xml:space="preserve"> i aktivnosti</w:t>
            </w:r>
            <w:r w:rsidRPr="000F68BB">
              <w:rPr>
                <w:rFonts w:cstheme="minorHAnsi"/>
                <w:b/>
              </w:rPr>
              <w:t>:</w:t>
            </w:r>
            <w:r w:rsidRPr="000F68BB">
              <w:rPr>
                <w:rFonts w:cstheme="minorHAnsi"/>
              </w:rPr>
              <w:t xml:space="preserve"> </w:t>
            </w:r>
          </w:p>
          <w:p w14:paraId="11183096" w14:textId="23D1A25A" w:rsidR="005F6C07" w:rsidRPr="000F68BB" w:rsidRDefault="005F6C07" w:rsidP="00412720">
            <w:pPr>
              <w:spacing w:line="360" w:lineRule="auto"/>
              <w:jc w:val="both"/>
              <w:rPr>
                <w:rFonts w:cstheme="minorHAnsi"/>
              </w:rPr>
            </w:pPr>
            <w:r w:rsidRPr="000F68BB">
              <w:rPr>
                <w:rFonts w:cstheme="minorHAnsi"/>
              </w:rPr>
              <w:t xml:space="preserve">Visinu sredstava za ovaj program određuje Grad Čakovec, </w:t>
            </w:r>
            <w:r w:rsidR="00986136" w:rsidRPr="000F68BB">
              <w:rPr>
                <w:rFonts w:cstheme="minorHAnsi"/>
              </w:rPr>
              <w:t>financira se iz izvora 11-Opći prihodi</w:t>
            </w:r>
            <w:r w:rsidR="006A46F9" w:rsidRPr="000F68BB">
              <w:rPr>
                <w:rFonts w:cstheme="minorHAnsi"/>
              </w:rPr>
              <w:t xml:space="preserve"> i primici</w:t>
            </w:r>
            <w:r w:rsidR="00986136" w:rsidRPr="000F68BB">
              <w:rPr>
                <w:rFonts w:cstheme="minorHAnsi"/>
              </w:rPr>
              <w:t xml:space="preserve">, </w:t>
            </w:r>
            <w:r w:rsidRPr="000F68BB">
              <w:rPr>
                <w:rFonts w:cstheme="minorHAnsi"/>
              </w:rPr>
              <w:t xml:space="preserve">a koriste se za pokriće rashoda za redovnu djelatnost škole, tj. za materijalne i financijske rashode. Navedeni rashodi obuhvaćaju troškove za zaposlene (službena putovanja i stručna usavršavanja), rashode za uredski materijal, materijal za čišćenje i higijenu, materijal za tekuće održavanje, sitni inventar, energiju (električna energija, plin), rashode za usluge (telefon, pošta, tekuće i investicijsko održavanje, </w:t>
            </w:r>
            <w:r w:rsidR="00A03F77">
              <w:rPr>
                <w:rFonts w:cstheme="minorHAnsi"/>
              </w:rPr>
              <w:t xml:space="preserve">promidžba, </w:t>
            </w:r>
            <w:r w:rsidRPr="000F68BB">
              <w:rPr>
                <w:rFonts w:cstheme="minorHAnsi"/>
              </w:rPr>
              <w:t>komunalne usluge,</w:t>
            </w:r>
            <w:r w:rsidR="00A03F77">
              <w:rPr>
                <w:rFonts w:cstheme="minorHAnsi"/>
              </w:rPr>
              <w:t xml:space="preserve"> zakupnine,</w:t>
            </w:r>
            <w:r w:rsidRPr="000F68BB">
              <w:rPr>
                <w:rFonts w:cstheme="minorHAnsi"/>
              </w:rPr>
              <w:t xml:space="preserve"> računalne usluge, obvezni i preventivni zdravstveni pregledi,</w:t>
            </w:r>
            <w:r w:rsidR="00A03F77">
              <w:rPr>
                <w:rFonts w:cstheme="minorHAnsi"/>
              </w:rPr>
              <w:t xml:space="preserve"> intelektualne usluge.</w:t>
            </w:r>
            <w:r w:rsidRPr="000F68BB">
              <w:rPr>
                <w:rFonts w:cstheme="minorHAnsi"/>
              </w:rPr>
              <w:t>..</w:t>
            </w:r>
            <w:r w:rsidR="00975A85" w:rsidRPr="000F68BB">
              <w:rPr>
                <w:rFonts w:cstheme="minorHAnsi"/>
              </w:rPr>
              <w:t>)</w:t>
            </w:r>
            <w:r w:rsidRPr="000F68BB">
              <w:rPr>
                <w:rFonts w:cstheme="minorHAnsi"/>
              </w:rPr>
              <w:t xml:space="preserve"> </w:t>
            </w:r>
            <w:r w:rsidR="00ED60AA">
              <w:rPr>
                <w:rFonts w:cstheme="minorHAnsi"/>
              </w:rPr>
              <w:t>i ostale materijalne rashode.</w:t>
            </w:r>
            <w:r w:rsidRPr="000F68BB">
              <w:rPr>
                <w:rFonts w:cstheme="minorHAnsi"/>
              </w:rPr>
              <w:t xml:space="preserve"> </w:t>
            </w:r>
          </w:p>
          <w:p w14:paraId="680CB113" w14:textId="1C294C3C" w:rsidR="00505AED" w:rsidRDefault="008E23AC" w:rsidP="00412720">
            <w:pPr>
              <w:spacing w:line="360" w:lineRule="auto"/>
              <w:jc w:val="both"/>
              <w:rPr>
                <w:rFonts w:cstheme="minorHAnsi"/>
              </w:rPr>
            </w:pPr>
            <w:r w:rsidRPr="000F68BB">
              <w:rPr>
                <w:rFonts w:cstheme="minorHAnsi"/>
              </w:rPr>
              <w:lastRenderedPageBreak/>
              <w:t>Rashodi</w:t>
            </w:r>
            <w:r w:rsidR="005F6C07" w:rsidRPr="000F68BB">
              <w:rPr>
                <w:rFonts w:cstheme="minorHAnsi"/>
              </w:rPr>
              <w:t xml:space="preserve"> za decentralizirane funkcije u </w:t>
            </w:r>
            <w:r w:rsidR="00A03F77">
              <w:rPr>
                <w:rFonts w:cstheme="minorHAnsi"/>
              </w:rPr>
              <w:t>202</w:t>
            </w:r>
            <w:r w:rsidR="00ED60AA">
              <w:rPr>
                <w:rFonts w:cstheme="minorHAnsi"/>
              </w:rPr>
              <w:t>6</w:t>
            </w:r>
            <w:r w:rsidR="005F6C07" w:rsidRPr="000F68BB">
              <w:rPr>
                <w:rFonts w:cstheme="minorHAnsi"/>
              </w:rPr>
              <w:t xml:space="preserve">. godini planirani su </w:t>
            </w:r>
            <w:r w:rsidR="00A03F77">
              <w:rPr>
                <w:rFonts w:cstheme="minorHAnsi"/>
              </w:rPr>
              <w:t>u skladu s odobrenim limitima nadležnog proračuna,</w:t>
            </w:r>
            <w:r w:rsidR="005F6C07" w:rsidRPr="000F68BB">
              <w:rPr>
                <w:rFonts w:cstheme="minorHAnsi"/>
              </w:rPr>
              <w:t xml:space="preserve"> </w:t>
            </w:r>
            <w:r w:rsidR="00975A85" w:rsidRPr="000F68BB">
              <w:rPr>
                <w:rFonts w:cstheme="minorHAnsi"/>
              </w:rPr>
              <w:t>Grada Ča</w:t>
            </w:r>
            <w:r w:rsidR="00A03F77">
              <w:rPr>
                <w:rFonts w:cstheme="minorHAnsi"/>
              </w:rPr>
              <w:t xml:space="preserve">kovca. Za </w:t>
            </w:r>
            <w:r w:rsidR="00ED60AA">
              <w:rPr>
                <w:rFonts w:cstheme="minorHAnsi"/>
              </w:rPr>
              <w:t>2026. godinu sredstva za ovaj program planirana su u iznosu od 50.800,00 eura, dok su za razdoblje 2</w:t>
            </w:r>
            <w:r w:rsidR="00A03F77">
              <w:rPr>
                <w:rFonts w:cstheme="minorHAnsi"/>
              </w:rPr>
              <w:t>02</w:t>
            </w:r>
            <w:r w:rsidR="00ED60AA">
              <w:rPr>
                <w:rFonts w:cstheme="minorHAnsi"/>
              </w:rPr>
              <w:t>7</w:t>
            </w:r>
            <w:r w:rsidR="00A03F77">
              <w:rPr>
                <w:rFonts w:cstheme="minorHAnsi"/>
              </w:rPr>
              <w:t>.-202</w:t>
            </w:r>
            <w:r w:rsidR="00ED60AA">
              <w:rPr>
                <w:rFonts w:cstheme="minorHAnsi"/>
              </w:rPr>
              <w:t>8</w:t>
            </w:r>
            <w:r w:rsidR="005F6C07" w:rsidRPr="000F68BB">
              <w:rPr>
                <w:rFonts w:cstheme="minorHAnsi"/>
              </w:rPr>
              <w:t>.</w:t>
            </w:r>
            <w:r w:rsidR="00A03F77">
              <w:rPr>
                <w:rFonts w:cstheme="minorHAnsi"/>
              </w:rPr>
              <w:t xml:space="preserve"> godine</w:t>
            </w:r>
            <w:r w:rsidR="005F6C07" w:rsidRPr="000F68BB">
              <w:rPr>
                <w:rFonts w:cstheme="minorHAnsi"/>
              </w:rPr>
              <w:t xml:space="preserve"> </w:t>
            </w:r>
            <w:r w:rsidR="00A03F77">
              <w:rPr>
                <w:rFonts w:cstheme="minorHAnsi"/>
              </w:rPr>
              <w:t xml:space="preserve">sredstva planirana </w:t>
            </w:r>
            <w:r w:rsidR="00ED60AA">
              <w:rPr>
                <w:rFonts w:cstheme="minorHAnsi"/>
              </w:rPr>
              <w:t xml:space="preserve">u </w:t>
            </w:r>
            <w:r w:rsidR="00A03F77">
              <w:rPr>
                <w:rFonts w:cstheme="minorHAnsi"/>
              </w:rPr>
              <w:t>iznosu</w:t>
            </w:r>
            <w:r w:rsidR="005204DB">
              <w:rPr>
                <w:rFonts w:cstheme="minorHAnsi"/>
              </w:rPr>
              <w:t xml:space="preserve"> od </w:t>
            </w:r>
            <w:r w:rsidR="00D16CF1">
              <w:rPr>
                <w:rFonts w:cstheme="minorHAnsi"/>
              </w:rPr>
              <w:t>46.455,00</w:t>
            </w:r>
            <w:r w:rsidR="005204DB">
              <w:rPr>
                <w:rFonts w:cstheme="minorHAnsi"/>
              </w:rPr>
              <w:t xml:space="preserve"> eura</w:t>
            </w:r>
            <w:r w:rsidR="005F6C07" w:rsidRPr="000F68BB">
              <w:rPr>
                <w:rFonts w:cstheme="minorHAnsi"/>
              </w:rPr>
              <w:t>.</w:t>
            </w:r>
            <w:r w:rsidR="006F477A">
              <w:rPr>
                <w:rFonts w:cstheme="minorHAnsi"/>
              </w:rPr>
              <w:t xml:space="preserve"> </w:t>
            </w:r>
          </w:p>
          <w:p w14:paraId="49F203CA" w14:textId="7B8D1CA5" w:rsidR="002A46A9" w:rsidRDefault="006F477A" w:rsidP="00412720">
            <w:pPr>
              <w:spacing w:line="360" w:lineRule="auto"/>
              <w:jc w:val="both"/>
              <w:rPr>
                <w:rFonts w:cstheme="minorHAnsi"/>
              </w:rPr>
            </w:pPr>
            <w:r>
              <w:rPr>
                <w:rFonts w:cstheme="minorHAnsi"/>
              </w:rPr>
              <w:t>Pri izradi I. Izmjene financijskog plana korigiran je iznos sredstava za ovaj program u skladu s Odlukom Grada Čakovca o financiranju decentraliziranih funkcija osnovnih škola u 202</w:t>
            </w:r>
            <w:r w:rsidR="00ED60AA">
              <w:rPr>
                <w:rFonts w:cstheme="minorHAnsi"/>
              </w:rPr>
              <w:t>6</w:t>
            </w:r>
            <w:r>
              <w:rPr>
                <w:rFonts w:cstheme="minorHAnsi"/>
              </w:rPr>
              <w:t xml:space="preserve">. godini, </w:t>
            </w:r>
          </w:p>
          <w:p w14:paraId="1856D15B" w14:textId="57B63C61" w:rsidR="00B0618D" w:rsidRPr="000F68BB" w:rsidRDefault="006F477A" w:rsidP="00412720">
            <w:pPr>
              <w:spacing w:line="360" w:lineRule="auto"/>
              <w:jc w:val="both"/>
              <w:rPr>
                <w:rFonts w:cstheme="minorHAnsi"/>
              </w:rPr>
            </w:pPr>
            <w:r>
              <w:rPr>
                <w:rFonts w:cstheme="minorHAnsi"/>
              </w:rPr>
              <w:t xml:space="preserve">kojom je UŠ Miroslav Magdalenić dodijeljeno </w:t>
            </w:r>
            <w:r w:rsidR="00D16CF1">
              <w:rPr>
                <w:rFonts w:cstheme="minorHAnsi"/>
              </w:rPr>
              <w:t>50.</w:t>
            </w:r>
            <w:r w:rsidR="00ED60AA">
              <w:rPr>
                <w:rFonts w:cstheme="minorHAnsi"/>
              </w:rPr>
              <w:t>0</w:t>
            </w:r>
            <w:r w:rsidR="00D16CF1">
              <w:rPr>
                <w:rFonts w:cstheme="minorHAnsi"/>
              </w:rPr>
              <w:t>00,0</w:t>
            </w:r>
            <w:r>
              <w:rPr>
                <w:rFonts w:cstheme="minorHAnsi"/>
              </w:rPr>
              <w:t xml:space="preserve">0 eura, odnosno </w:t>
            </w:r>
            <w:r w:rsidR="00ED60AA">
              <w:rPr>
                <w:rFonts w:cstheme="minorHAnsi"/>
              </w:rPr>
              <w:t>800,00</w:t>
            </w:r>
            <w:r>
              <w:rPr>
                <w:rFonts w:cstheme="minorHAnsi"/>
              </w:rPr>
              <w:t xml:space="preserve"> eura </w:t>
            </w:r>
            <w:r w:rsidR="00ED60AA">
              <w:rPr>
                <w:rFonts w:cstheme="minorHAnsi"/>
              </w:rPr>
              <w:t>manje</w:t>
            </w:r>
            <w:r>
              <w:rPr>
                <w:rFonts w:cstheme="minorHAnsi"/>
              </w:rPr>
              <w:t xml:space="preserve"> nego je planirano u izvornom planu te su za taj iznos </w:t>
            </w:r>
            <w:r w:rsidR="00ED60AA">
              <w:rPr>
                <w:rFonts w:cstheme="minorHAnsi"/>
              </w:rPr>
              <w:t>smanjeni</w:t>
            </w:r>
            <w:r>
              <w:rPr>
                <w:rFonts w:cstheme="minorHAnsi"/>
              </w:rPr>
              <w:t xml:space="preserve"> materijalni rashodi</w:t>
            </w:r>
            <w:r w:rsidR="00ED60AA">
              <w:rPr>
                <w:rFonts w:cstheme="minorHAnsi"/>
              </w:rPr>
              <w:t>, odnosno preraspodijeljena su sredstva po ekonomskoj klasifikaciji.</w:t>
            </w:r>
          </w:p>
          <w:p w14:paraId="5641F526" w14:textId="77777777" w:rsidR="009D40C1" w:rsidRPr="000F68BB" w:rsidRDefault="009D40C1" w:rsidP="004E727D">
            <w:pPr>
              <w:spacing w:line="360" w:lineRule="auto"/>
              <w:jc w:val="both"/>
              <w:rPr>
                <w:rFonts w:cstheme="minorHAnsi"/>
              </w:rPr>
            </w:pPr>
          </w:p>
        </w:tc>
      </w:tr>
      <w:tr w:rsidR="005F6C07" w:rsidRPr="000F68BB" w14:paraId="1C5B8B77" w14:textId="77777777" w:rsidTr="005F6C07">
        <w:tc>
          <w:tcPr>
            <w:tcW w:w="9288" w:type="dxa"/>
          </w:tcPr>
          <w:p w14:paraId="6978F8BD" w14:textId="77777777" w:rsidR="00975A85" w:rsidRPr="000F68BB" w:rsidRDefault="00975A85" w:rsidP="00412720">
            <w:pPr>
              <w:spacing w:line="360" w:lineRule="auto"/>
              <w:rPr>
                <w:rFonts w:eastAsia="Times New Roman" w:cstheme="minorHAnsi"/>
                <w:color w:val="000000"/>
                <w:lang w:eastAsia="hr-HR"/>
              </w:rPr>
            </w:pPr>
            <w:r w:rsidRPr="000F68BB">
              <w:rPr>
                <w:rFonts w:eastAsia="Times New Roman" w:cstheme="minorHAnsi"/>
                <w:b/>
                <w:color w:val="000000"/>
                <w:lang w:eastAsia="hr-HR"/>
              </w:rPr>
              <w:lastRenderedPageBreak/>
              <w:t>Zakonske i druge pravne osnove programa</w:t>
            </w:r>
            <w:r w:rsidR="00986136" w:rsidRPr="000F68BB">
              <w:rPr>
                <w:rFonts w:eastAsia="Times New Roman" w:cstheme="minorHAnsi"/>
                <w:b/>
                <w:color w:val="000000"/>
                <w:lang w:eastAsia="hr-HR"/>
              </w:rPr>
              <w:t>:</w:t>
            </w:r>
          </w:p>
          <w:p w14:paraId="60EB5CD9" w14:textId="77777777" w:rsidR="00975A85" w:rsidRPr="000F68BB" w:rsidRDefault="00975A85" w:rsidP="00412720">
            <w:pPr>
              <w:numPr>
                <w:ilvl w:val="0"/>
                <w:numId w:val="7"/>
              </w:numPr>
              <w:spacing w:line="360" w:lineRule="auto"/>
              <w:jc w:val="both"/>
              <w:rPr>
                <w:rFonts w:cstheme="minorHAnsi"/>
              </w:rPr>
            </w:pPr>
            <w:r w:rsidRPr="000F68BB">
              <w:rPr>
                <w:rFonts w:cstheme="minorHAnsi"/>
              </w:rPr>
              <w:t>Zakon o odgoju i obrazovanju u osnovnoj i srednjoj školi, (NN 87/08, 86/09, 92/10, 105/10, 90/11, 5/12, 16/12, 86/12, 126/12, 94/13</w:t>
            </w:r>
            <w:r w:rsidR="00C95596">
              <w:rPr>
                <w:rFonts w:cstheme="minorHAnsi"/>
              </w:rPr>
              <w:t xml:space="preserve">, 152/14, 07/17, 68/18, 98/19, </w:t>
            </w:r>
            <w:r w:rsidRPr="000F68BB">
              <w:rPr>
                <w:rFonts w:cstheme="minorHAnsi"/>
              </w:rPr>
              <w:t>64/20</w:t>
            </w:r>
            <w:r w:rsidR="006F477A">
              <w:rPr>
                <w:rFonts w:cstheme="minorHAnsi"/>
              </w:rPr>
              <w:t>,</w:t>
            </w:r>
            <w:r w:rsidR="00C95596">
              <w:rPr>
                <w:rFonts w:cstheme="minorHAnsi"/>
              </w:rPr>
              <w:t xml:space="preserve"> 151/22</w:t>
            </w:r>
            <w:r w:rsidR="006F477A">
              <w:rPr>
                <w:rFonts w:cstheme="minorHAnsi"/>
              </w:rPr>
              <w:t>, 155/23 i 156/23</w:t>
            </w:r>
            <w:r w:rsidRPr="000F68BB">
              <w:rPr>
                <w:rFonts w:cstheme="minorHAnsi"/>
              </w:rPr>
              <w:t>)</w:t>
            </w:r>
          </w:p>
          <w:p w14:paraId="4055EA24" w14:textId="77777777" w:rsidR="00C17E5F" w:rsidRPr="000F68BB" w:rsidRDefault="00C17E5F" w:rsidP="00412720">
            <w:pPr>
              <w:numPr>
                <w:ilvl w:val="0"/>
                <w:numId w:val="7"/>
              </w:numPr>
              <w:spacing w:line="360" w:lineRule="auto"/>
              <w:jc w:val="both"/>
              <w:rPr>
                <w:rFonts w:cstheme="minorHAnsi"/>
              </w:rPr>
            </w:pPr>
            <w:r w:rsidRPr="000F68BB">
              <w:rPr>
                <w:rFonts w:cstheme="minorHAnsi"/>
              </w:rPr>
              <w:t>Zakon o umjetničkom obrazovanju (NN 130/11)</w:t>
            </w:r>
          </w:p>
          <w:p w14:paraId="3B0443D7" w14:textId="5378CF6A" w:rsidR="00975A85" w:rsidRPr="000F68BB" w:rsidRDefault="00975A85" w:rsidP="00412720">
            <w:pPr>
              <w:numPr>
                <w:ilvl w:val="0"/>
                <w:numId w:val="7"/>
              </w:numPr>
              <w:spacing w:line="360" w:lineRule="auto"/>
              <w:jc w:val="both"/>
              <w:rPr>
                <w:rFonts w:cstheme="minorHAnsi"/>
              </w:rPr>
            </w:pPr>
            <w:r w:rsidRPr="000F68BB">
              <w:rPr>
                <w:rFonts w:cstheme="minorHAnsi"/>
              </w:rPr>
              <w:t>Zakon o ustanovama (</w:t>
            </w:r>
            <w:r w:rsidR="00C95596">
              <w:rPr>
                <w:rFonts w:cstheme="minorHAnsi"/>
              </w:rPr>
              <w:t xml:space="preserve">NN 76/93, 29/97, 47/99, 35/08, </w:t>
            </w:r>
            <w:r w:rsidRPr="000F68BB">
              <w:rPr>
                <w:rFonts w:cstheme="minorHAnsi"/>
              </w:rPr>
              <w:t>127/19</w:t>
            </w:r>
            <w:r w:rsidR="00C95596">
              <w:rPr>
                <w:rFonts w:cstheme="minorHAnsi"/>
              </w:rPr>
              <w:t xml:space="preserve"> i 151/22</w:t>
            </w:r>
            <w:r w:rsidRPr="000F68BB">
              <w:rPr>
                <w:rFonts w:cstheme="minorHAnsi"/>
              </w:rPr>
              <w:t>)</w:t>
            </w:r>
          </w:p>
          <w:p w14:paraId="2DAB6400" w14:textId="0B18DA3B" w:rsidR="00975A85" w:rsidRPr="000F68BB" w:rsidRDefault="00975A85" w:rsidP="00412720">
            <w:pPr>
              <w:numPr>
                <w:ilvl w:val="0"/>
                <w:numId w:val="7"/>
              </w:numPr>
              <w:spacing w:line="360" w:lineRule="auto"/>
              <w:jc w:val="both"/>
              <w:rPr>
                <w:rFonts w:cstheme="minorHAnsi"/>
              </w:rPr>
            </w:pPr>
            <w:r w:rsidRPr="000F68BB">
              <w:rPr>
                <w:rFonts w:cstheme="minorHAnsi"/>
              </w:rPr>
              <w:t xml:space="preserve">Zakon o proračunu (NN </w:t>
            </w:r>
            <w:r w:rsidR="00992851">
              <w:rPr>
                <w:rFonts w:cstheme="minorHAnsi"/>
              </w:rPr>
              <w:t>144/21</w:t>
            </w:r>
            <w:r w:rsidRPr="000F68BB">
              <w:rPr>
                <w:rFonts w:cstheme="minorHAnsi"/>
              </w:rPr>
              <w:t>)</w:t>
            </w:r>
            <w:r w:rsidRPr="000F68BB">
              <w:rPr>
                <w:rFonts w:cstheme="minorHAnsi"/>
                <w:shd w:val="clear" w:color="auto" w:fill="E4E4E7"/>
              </w:rPr>
              <w:t xml:space="preserve"> </w:t>
            </w:r>
          </w:p>
          <w:p w14:paraId="23282620" w14:textId="0F022E40" w:rsidR="00975A85" w:rsidRPr="000F68BB" w:rsidRDefault="00975A85" w:rsidP="00412720">
            <w:pPr>
              <w:numPr>
                <w:ilvl w:val="0"/>
                <w:numId w:val="7"/>
              </w:numPr>
              <w:spacing w:line="360" w:lineRule="auto"/>
              <w:jc w:val="both"/>
              <w:rPr>
                <w:rFonts w:cstheme="minorHAnsi"/>
              </w:rPr>
            </w:pPr>
            <w:r w:rsidRPr="000F68BB">
              <w:rPr>
                <w:rFonts w:cstheme="minorHAnsi"/>
              </w:rPr>
              <w:t>Pravilnik o proračunskim klasifikacijama (NN 26/10, 120/13 i 1/20</w:t>
            </w:r>
            <w:r w:rsidR="00B342B7">
              <w:rPr>
                <w:rFonts w:cstheme="minorHAnsi"/>
              </w:rPr>
              <w:t>, 4/24</w:t>
            </w:r>
            <w:r w:rsidRPr="000F68BB">
              <w:rPr>
                <w:rFonts w:cstheme="minorHAnsi"/>
              </w:rPr>
              <w:t xml:space="preserve">) </w:t>
            </w:r>
          </w:p>
          <w:p w14:paraId="564B5019" w14:textId="3200E319" w:rsidR="00975A85" w:rsidRPr="000F68BB" w:rsidRDefault="00975A85" w:rsidP="00412720">
            <w:pPr>
              <w:numPr>
                <w:ilvl w:val="0"/>
                <w:numId w:val="7"/>
              </w:numPr>
              <w:spacing w:line="360" w:lineRule="auto"/>
              <w:jc w:val="both"/>
              <w:rPr>
                <w:rFonts w:cstheme="minorHAnsi"/>
              </w:rPr>
            </w:pPr>
            <w:r w:rsidRPr="000F68BB">
              <w:rPr>
                <w:rFonts w:cstheme="minorHAnsi"/>
              </w:rPr>
              <w:t>Pravilnik o proračunskom računovodstvu i računskom planu (N</w:t>
            </w:r>
            <w:r w:rsidR="00992851">
              <w:rPr>
                <w:rFonts w:cstheme="minorHAnsi"/>
              </w:rPr>
              <w:t>N 124/14, 115/15, 87/16, 3/18, 126/19 i</w:t>
            </w:r>
            <w:r w:rsidRPr="000F68BB">
              <w:rPr>
                <w:rFonts w:cstheme="minorHAnsi"/>
              </w:rPr>
              <w:t xml:space="preserve"> 108/20</w:t>
            </w:r>
            <w:r w:rsidR="00B342B7">
              <w:rPr>
                <w:rFonts w:cstheme="minorHAnsi"/>
              </w:rPr>
              <w:t>, 158/23</w:t>
            </w:r>
            <w:r w:rsidR="00AD42DB">
              <w:rPr>
                <w:rFonts w:cstheme="minorHAnsi"/>
              </w:rPr>
              <w:t>, 154/24</w:t>
            </w:r>
            <w:r w:rsidRPr="000F68BB">
              <w:rPr>
                <w:rFonts w:cstheme="minorHAnsi"/>
              </w:rPr>
              <w:t>)</w:t>
            </w:r>
          </w:p>
          <w:p w14:paraId="224CAAF2" w14:textId="77777777" w:rsidR="00975A85" w:rsidRPr="000F68BB" w:rsidRDefault="00975A85" w:rsidP="00412720">
            <w:pPr>
              <w:numPr>
                <w:ilvl w:val="0"/>
                <w:numId w:val="7"/>
              </w:numPr>
              <w:spacing w:line="360" w:lineRule="auto"/>
              <w:jc w:val="both"/>
              <w:rPr>
                <w:rFonts w:cstheme="minorHAnsi"/>
              </w:rPr>
            </w:pPr>
            <w:r w:rsidRPr="000F68BB">
              <w:rPr>
                <w:rFonts w:cstheme="minorHAnsi"/>
              </w:rPr>
              <w:t>Zakon o fiskalnoj odgovornosti (NN 111/18</w:t>
            </w:r>
            <w:r w:rsidR="00C95596">
              <w:rPr>
                <w:rFonts w:cstheme="minorHAnsi"/>
              </w:rPr>
              <w:t xml:space="preserve"> i 83/23</w:t>
            </w:r>
            <w:r w:rsidRPr="000F68BB">
              <w:rPr>
                <w:rFonts w:cstheme="minorHAnsi"/>
              </w:rPr>
              <w:t>)</w:t>
            </w:r>
          </w:p>
          <w:p w14:paraId="7246D3E9" w14:textId="77777777" w:rsidR="00975A85" w:rsidRPr="000F68BB" w:rsidRDefault="00975A85" w:rsidP="00412720">
            <w:pPr>
              <w:numPr>
                <w:ilvl w:val="0"/>
                <w:numId w:val="7"/>
              </w:numPr>
              <w:spacing w:line="360" w:lineRule="auto"/>
              <w:jc w:val="both"/>
              <w:rPr>
                <w:rFonts w:cstheme="minorHAnsi"/>
              </w:rPr>
            </w:pPr>
            <w:r w:rsidRPr="000F68BB">
              <w:rPr>
                <w:rFonts w:cstheme="minorHAnsi"/>
              </w:rPr>
              <w:t>Zakon o javnoj nabavi (NN 120/16</w:t>
            </w:r>
            <w:r w:rsidR="00C95596">
              <w:rPr>
                <w:rFonts w:cstheme="minorHAnsi"/>
              </w:rPr>
              <w:t xml:space="preserve"> i 114/22</w:t>
            </w:r>
            <w:r w:rsidRPr="000F68BB">
              <w:rPr>
                <w:rFonts w:cstheme="minorHAnsi"/>
              </w:rPr>
              <w:t xml:space="preserve">)   </w:t>
            </w:r>
          </w:p>
          <w:p w14:paraId="223C9539" w14:textId="15831DEB" w:rsidR="00975A85" w:rsidRPr="000F68BB" w:rsidRDefault="00412720" w:rsidP="00412720">
            <w:pPr>
              <w:numPr>
                <w:ilvl w:val="0"/>
                <w:numId w:val="7"/>
              </w:numPr>
              <w:spacing w:line="360" w:lineRule="auto"/>
              <w:jc w:val="both"/>
              <w:rPr>
                <w:rFonts w:cstheme="minorHAnsi"/>
              </w:rPr>
            </w:pPr>
            <w:r w:rsidRPr="000F68BB">
              <w:rPr>
                <w:rFonts w:cstheme="minorHAnsi"/>
              </w:rPr>
              <w:t xml:space="preserve">Upute </w:t>
            </w:r>
            <w:r w:rsidR="00C95596">
              <w:rPr>
                <w:rFonts w:cstheme="minorHAnsi"/>
              </w:rPr>
              <w:t xml:space="preserve">Ministarstva financija </w:t>
            </w:r>
            <w:r w:rsidRPr="000F68BB">
              <w:rPr>
                <w:rFonts w:cstheme="minorHAnsi"/>
              </w:rPr>
              <w:t xml:space="preserve">za izradu </w:t>
            </w:r>
            <w:r w:rsidR="00C95596">
              <w:rPr>
                <w:rFonts w:cstheme="minorHAnsi"/>
              </w:rPr>
              <w:t>proračuna jedinica lokalne i područne (regionalne) samouprave za razdoblje 202</w:t>
            </w:r>
            <w:r w:rsidR="00ED60AA">
              <w:rPr>
                <w:rFonts w:cstheme="minorHAnsi"/>
              </w:rPr>
              <w:t>6</w:t>
            </w:r>
            <w:r w:rsidR="00C95596">
              <w:rPr>
                <w:rFonts w:cstheme="minorHAnsi"/>
              </w:rPr>
              <w:t>.-202</w:t>
            </w:r>
            <w:r w:rsidR="00ED60AA">
              <w:rPr>
                <w:rFonts w:cstheme="minorHAnsi"/>
              </w:rPr>
              <w:t>8</w:t>
            </w:r>
            <w:r w:rsidR="00C95596">
              <w:rPr>
                <w:rFonts w:cstheme="minorHAnsi"/>
              </w:rPr>
              <w:t xml:space="preserve">. </w:t>
            </w:r>
            <w:r w:rsidR="00975A85" w:rsidRPr="000F68BB">
              <w:rPr>
                <w:rFonts w:cstheme="minorHAnsi"/>
              </w:rPr>
              <w:t xml:space="preserve"> (</w:t>
            </w:r>
            <w:r w:rsidR="00ED60AA">
              <w:rPr>
                <w:rFonts w:cstheme="minorHAnsi"/>
              </w:rPr>
              <w:t>listopad</w:t>
            </w:r>
            <w:r w:rsidR="00C95596">
              <w:rPr>
                <w:rFonts w:cstheme="minorHAnsi"/>
              </w:rPr>
              <w:t xml:space="preserve"> 202</w:t>
            </w:r>
            <w:r w:rsidR="00ED60AA">
              <w:rPr>
                <w:rFonts w:cstheme="minorHAnsi"/>
              </w:rPr>
              <w:t>5</w:t>
            </w:r>
            <w:r w:rsidR="00975A85" w:rsidRPr="000F68BB">
              <w:rPr>
                <w:rFonts w:cstheme="minorHAnsi"/>
              </w:rPr>
              <w:t xml:space="preserve">. godine) </w:t>
            </w:r>
          </w:p>
          <w:p w14:paraId="09355DB0" w14:textId="6E55C47F" w:rsidR="00975A85" w:rsidRPr="000F68BB" w:rsidRDefault="00975A85" w:rsidP="00412720">
            <w:pPr>
              <w:numPr>
                <w:ilvl w:val="0"/>
                <w:numId w:val="7"/>
              </w:numPr>
              <w:spacing w:line="360" w:lineRule="auto"/>
              <w:jc w:val="both"/>
              <w:rPr>
                <w:rFonts w:cstheme="minorHAnsi"/>
              </w:rPr>
            </w:pPr>
            <w:r w:rsidRPr="000F68BB">
              <w:rPr>
                <w:rFonts w:cstheme="minorHAnsi"/>
              </w:rPr>
              <w:t xml:space="preserve">Godišnji plan </w:t>
            </w:r>
            <w:r w:rsidR="00C95596">
              <w:rPr>
                <w:rFonts w:cstheme="minorHAnsi"/>
              </w:rPr>
              <w:t xml:space="preserve">i program rada škole za </w:t>
            </w:r>
            <w:r w:rsidR="00DC4600">
              <w:rPr>
                <w:rFonts w:cstheme="minorHAnsi"/>
              </w:rPr>
              <w:t xml:space="preserve">šk. godinu </w:t>
            </w:r>
            <w:r w:rsidR="00C95596">
              <w:rPr>
                <w:rFonts w:cstheme="minorHAnsi"/>
              </w:rPr>
              <w:t>202</w:t>
            </w:r>
            <w:r w:rsidR="00900AB5">
              <w:rPr>
                <w:rFonts w:cstheme="minorHAnsi"/>
              </w:rPr>
              <w:t>5</w:t>
            </w:r>
            <w:r w:rsidR="00C95596">
              <w:rPr>
                <w:rFonts w:cstheme="minorHAnsi"/>
              </w:rPr>
              <w:t>./202</w:t>
            </w:r>
            <w:r w:rsidR="00900AB5">
              <w:rPr>
                <w:rFonts w:cstheme="minorHAnsi"/>
              </w:rPr>
              <w:t>6</w:t>
            </w:r>
            <w:r w:rsidRPr="000F68BB">
              <w:rPr>
                <w:rFonts w:cstheme="minorHAnsi"/>
              </w:rPr>
              <w:t>.</w:t>
            </w:r>
          </w:p>
          <w:p w14:paraId="4992B5F6" w14:textId="1A418125" w:rsidR="009D40C1" w:rsidRPr="000F68BB" w:rsidRDefault="00412720" w:rsidP="00ED60AA">
            <w:pPr>
              <w:spacing w:line="360" w:lineRule="auto"/>
              <w:jc w:val="both"/>
              <w:rPr>
                <w:rFonts w:cstheme="minorHAnsi"/>
              </w:rPr>
            </w:pPr>
            <w:r w:rsidRPr="000F68BB">
              <w:rPr>
                <w:rFonts w:cstheme="minorHAnsi"/>
              </w:rPr>
              <w:t xml:space="preserve">       </w:t>
            </w:r>
            <w:r w:rsidR="00975A85" w:rsidRPr="000F68BB">
              <w:rPr>
                <w:rFonts w:cstheme="minorHAnsi"/>
              </w:rPr>
              <w:t xml:space="preserve">-      Školski kurikulum </w:t>
            </w:r>
            <w:r w:rsidRPr="000F68BB">
              <w:rPr>
                <w:rFonts w:cstheme="minorHAnsi"/>
              </w:rPr>
              <w:t>Umjetničke škole Miroslav Magdalenić Čakovec</w:t>
            </w:r>
            <w:r w:rsidR="00C95596">
              <w:rPr>
                <w:rFonts w:cstheme="minorHAnsi"/>
              </w:rPr>
              <w:t xml:space="preserve"> za šk. </w:t>
            </w:r>
            <w:r w:rsidR="00DC4600">
              <w:rPr>
                <w:rFonts w:cstheme="minorHAnsi"/>
              </w:rPr>
              <w:t xml:space="preserve">godinu </w:t>
            </w:r>
            <w:r w:rsidR="00C95596">
              <w:rPr>
                <w:rFonts w:cstheme="minorHAnsi"/>
              </w:rPr>
              <w:t>202</w:t>
            </w:r>
            <w:r w:rsidR="00900AB5">
              <w:rPr>
                <w:rFonts w:cstheme="minorHAnsi"/>
              </w:rPr>
              <w:t>5</w:t>
            </w:r>
            <w:r w:rsidR="00C95596">
              <w:rPr>
                <w:rFonts w:cstheme="minorHAnsi"/>
              </w:rPr>
              <w:t>./202</w:t>
            </w:r>
            <w:r w:rsidR="00900AB5">
              <w:rPr>
                <w:rFonts w:cstheme="minorHAnsi"/>
              </w:rPr>
              <w:t>6</w:t>
            </w:r>
            <w:r w:rsidR="00975A85" w:rsidRPr="000F68BB">
              <w:rPr>
                <w:rFonts w:cstheme="minorHAnsi"/>
              </w:rPr>
              <w:t xml:space="preserve">. </w:t>
            </w:r>
          </w:p>
        </w:tc>
      </w:tr>
      <w:tr w:rsidR="005F6C07" w:rsidRPr="000F68BB" w14:paraId="54FCBA8A" w14:textId="77777777" w:rsidTr="005F6C07">
        <w:tc>
          <w:tcPr>
            <w:tcW w:w="9288" w:type="dxa"/>
          </w:tcPr>
          <w:p w14:paraId="7F0219AF" w14:textId="62122D03" w:rsidR="005F6C07" w:rsidRPr="000F68BB" w:rsidRDefault="00412720" w:rsidP="00412720">
            <w:pPr>
              <w:spacing w:line="360" w:lineRule="auto"/>
              <w:jc w:val="both"/>
              <w:rPr>
                <w:rFonts w:cstheme="minorHAnsi"/>
                <w:b/>
              </w:rPr>
            </w:pPr>
            <w:r w:rsidRPr="000F68BB">
              <w:rPr>
                <w:rFonts w:cstheme="minorHAnsi"/>
                <w:b/>
              </w:rPr>
              <w:t>Ciljevi provedbe programa</w:t>
            </w:r>
            <w:r w:rsidR="002B2729" w:rsidRPr="000F68BB">
              <w:rPr>
                <w:rFonts w:cstheme="minorHAnsi"/>
                <w:b/>
              </w:rPr>
              <w:t xml:space="preserve"> i aktivnosti</w:t>
            </w:r>
            <w:r w:rsidR="00EF24C5">
              <w:rPr>
                <w:rFonts w:cstheme="minorHAnsi"/>
                <w:b/>
              </w:rPr>
              <w:t xml:space="preserve"> u razdoblju 202</w:t>
            </w:r>
            <w:r w:rsidR="00ED60AA">
              <w:rPr>
                <w:rFonts w:cstheme="minorHAnsi"/>
                <w:b/>
              </w:rPr>
              <w:t>6</w:t>
            </w:r>
            <w:r w:rsidR="00EF24C5">
              <w:rPr>
                <w:rFonts w:cstheme="minorHAnsi"/>
                <w:b/>
              </w:rPr>
              <w:t>.-202</w:t>
            </w:r>
            <w:r w:rsidR="00ED60AA">
              <w:rPr>
                <w:rFonts w:cstheme="minorHAnsi"/>
                <w:b/>
              </w:rPr>
              <w:t>8</w:t>
            </w:r>
            <w:r w:rsidRPr="000F68BB">
              <w:rPr>
                <w:rFonts w:cstheme="minorHAnsi"/>
                <w:b/>
              </w:rPr>
              <w:t>.</w:t>
            </w:r>
          </w:p>
          <w:p w14:paraId="392B80E6" w14:textId="3A571B80" w:rsidR="00263AB6" w:rsidRPr="000F68BB" w:rsidRDefault="00412720" w:rsidP="00412720">
            <w:pPr>
              <w:spacing w:line="360" w:lineRule="auto"/>
              <w:jc w:val="both"/>
              <w:rPr>
                <w:rFonts w:cstheme="minorHAnsi"/>
              </w:rPr>
            </w:pPr>
            <w:r w:rsidRPr="000F68BB">
              <w:rPr>
                <w:rFonts w:cstheme="minorHAnsi"/>
              </w:rPr>
              <w:t>Glavni cilj ovog programa jest osigurati obavljanje redovne djelatnosti škole kako bi se učenicima omogućila što kvalitetnija nastava. Najprije je planirano pokriće rashoda kao što su električna energija, plin, voda, komunalne usluge, telefon, pedagoška dokumentacija</w:t>
            </w:r>
            <w:r w:rsidR="00E400FD">
              <w:rPr>
                <w:rFonts w:cstheme="minorHAnsi"/>
              </w:rPr>
              <w:t xml:space="preserve"> i </w:t>
            </w:r>
            <w:r w:rsidRPr="000F68BB">
              <w:rPr>
                <w:rFonts w:cstheme="minorHAnsi"/>
              </w:rPr>
              <w:t xml:space="preserve">nastavni materijali, a zatim ostalih rashoda prema prioritetima funkcioniranja škole. </w:t>
            </w:r>
          </w:p>
        </w:tc>
      </w:tr>
    </w:tbl>
    <w:p w14:paraId="6707ACBA" w14:textId="5E042D60" w:rsidR="00C17E5F" w:rsidRDefault="00C17E5F" w:rsidP="00BD4049">
      <w:pPr>
        <w:jc w:val="both"/>
        <w:rPr>
          <w:rFonts w:cstheme="minorHAnsi"/>
        </w:rPr>
      </w:pPr>
    </w:p>
    <w:p w14:paraId="614D99E9" w14:textId="3AC6C090" w:rsidR="00ED60AA" w:rsidRDefault="00ED60AA" w:rsidP="00BD4049">
      <w:pPr>
        <w:jc w:val="both"/>
        <w:rPr>
          <w:rFonts w:cstheme="minorHAnsi"/>
        </w:rPr>
      </w:pPr>
    </w:p>
    <w:p w14:paraId="75D61D97" w14:textId="77777777" w:rsidR="00882672" w:rsidRDefault="00882672" w:rsidP="00BD4049">
      <w:pPr>
        <w:jc w:val="both"/>
        <w:rPr>
          <w:rFonts w:cstheme="minorHAnsi"/>
        </w:rPr>
      </w:pPr>
    </w:p>
    <w:p w14:paraId="69375E6F" w14:textId="77777777" w:rsidR="00ED60AA" w:rsidRPr="000F68BB" w:rsidRDefault="00ED60AA" w:rsidP="00BD4049">
      <w:pPr>
        <w:jc w:val="both"/>
        <w:rPr>
          <w:rFonts w:cstheme="minorHAnsi"/>
        </w:rPr>
      </w:pPr>
    </w:p>
    <w:tbl>
      <w:tblPr>
        <w:tblStyle w:val="Reetkatablice"/>
        <w:tblW w:w="0" w:type="auto"/>
        <w:tblInd w:w="-34" w:type="dxa"/>
        <w:tblLook w:val="04A0" w:firstRow="1" w:lastRow="0" w:firstColumn="1" w:lastColumn="0" w:noHBand="0" w:noVBand="1"/>
      </w:tblPr>
      <w:tblGrid>
        <w:gridCol w:w="9096"/>
      </w:tblGrid>
      <w:tr w:rsidR="00C17E5F" w:rsidRPr="000F68BB" w14:paraId="3226E49B" w14:textId="77777777" w:rsidTr="00C17E5F">
        <w:tc>
          <w:tcPr>
            <w:tcW w:w="9322" w:type="dxa"/>
          </w:tcPr>
          <w:p w14:paraId="2C7A4D9D" w14:textId="77777777" w:rsidR="00C17E5F" w:rsidRPr="000F68BB" w:rsidRDefault="00C17E5F" w:rsidP="008E23AC">
            <w:pPr>
              <w:spacing w:line="360" w:lineRule="auto"/>
              <w:jc w:val="both"/>
              <w:rPr>
                <w:rFonts w:cstheme="minorHAnsi"/>
              </w:rPr>
            </w:pPr>
            <w:r w:rsidRPr="000F68BB">
              <w:rPr>
                <w:rFonts w:cstheme="minorHAnsi"/>
                <w:b/>
              </w:rPr>
              <w:lastRenderedPageBreak/>
              <w:t>PROGRAM:</w:t>
            </w:r>
            <w:r w:rsidRPr="000F68BB">
              <w:rPr>
                <w:rFonts w:cstheme="minorHAnsi"/>
              </w:rPr>
              <w:t xml:space="preserve"> </w:t>
            </w:r>
          </w:p>
          <w:p w14:paraId="6B00450B" w14:textId="77777777" w:rsidR="00C17E5F" w:rsidRPr="000F68BB" w:rsidRDefault="006A46F9" w:rsidP="00BD4049">
            <w:pPr>
              <w:pStyle w:val="Odlomakpopisa"/>
              <w:spacing w:line="360" w:lineRule="auto"/>
              <w:ind w:left="0"/>
              <w:jc w:val="both"/>
              <w:rPr>
                <w:rFonts w:cstheme="minorHAnsi"/>
              </w:rPr>
            </w:pPr>
            <w:r w:rsidRPr="000F68BB">
              <w:rPr>
                <w:rFonts w:cstheme="minorHAnsi"/>
              </w:rPr>
              <w:t>1035</w:t>
            </w:r>
            <w:r w:rsidR="00C17E5F" w:rsidRPr="000F68BB">
              <w:rPr>
                <w:rFonts w:cstheme="minorHAnsi"/>
              </w:rPr>
              <w:t>-</w:t>
            </w:r>
            <w:r w:rsidR="00BD4049" w:rsidRPr="000F68BB">
              <w:rPr>
                <w:rFonts w:cstheme="minorHAnsi"/>
              </w:rPr>
              <w:t>Osnovne škole-rashodi za plaće i ostala materijalna prava</w:t>
            </w:r>
          </w:p>
          <w:p w14:paraId="04659C01" w14:textId="77777777" w:rsidR="00BD4049" w:rsidRPr="000F68BB" w:rsidRDefault="00BD4049" w:rsidP="00BD4049">
            <w:pPr>
              <w:pStyle w:val="Odlomakpopisa"/>
              <w:spacing w:line="360" w:lineRule="auto"/>
              <w:ind w:left="0"/>
              <w:jc w:val="both"/>
              <w:rPr>
                <w:rFonts w:cstheme="minorHAnsi"/>
              </w:rPr>
            </w:pPr>
            <w:r w:rsidRPr="000F68BB">
              <w:rPr>
                <w:rFonts w:cstheme="minorHAnsi"/>
                <w:b/>
              </w:rPr>
              <w:t>AKTIVNOST:</w:t>
            </w:r>
            <w:r w:rsidRPr="000F68BB">
              <w:rPr>
                <w:rFonts w:cstheme="minorHAnsi"/>
              </w:rPr>
              <w:t xml:space="preserve"> </w:t>
            </w:r>
          </w:p>
          <w:p w14:paraId="491E8025" w14:textId="77777777" w:rsidR="00BD4049" w:rsidRPr="000F68BB" w:rsidRDefault="00BD4049" w:rsidP="00BD4049">
            <w:pPr>
              <w:pStyle w:val="Odlomakpopisa"/>
              <w:spacing w:line="360" w:lineRule="auto"/>
              <w:ind w:left="0"/>
              <w:jc w:val="both"/>
              <w:rPr>
                <w:rFonts w:cstheme="minorHAnsi"/>
              </w:rPr>
            </w:pPr>
            <w:r w:rsidRPr="000F68BB">
              <w:rPr>
                <w:rFonts w:cstheme="minorHAnsi"/>
              </w:rPr>
              <w:t>A103512-Osnovne škole-rashodi za plaće i ostala materijalna prava</w:t>
            </w:r>
          </w:p>
        </w:tc>
      </w:tr>
      <w:tr w:rsidR="00C17E5F" w:rsidRPr="000F68BB" w14:paraId="635802AC" w14:textId="77777777" w:rsidTr="00C17E5F">
        <w:tc>
          <w:tcPr>
            <w:tcW w:w="9322" w:type="dxa"/>
          </w:tcPr>
          <w:p w14:paraId="70B9242E" w14:textId="77777777" w:rsidR="006A46F9" w:rsidRPr="000F68BB" w:rsidRDefault="006A46F9" w:rsidP="00B0618D">
            <w:pPr>
              <w:spacing w:line="360" w:lineRule="auto"/>
              <w:jc w:val="both"/>
              <w:rPr>
                <w:rFonts w:cstheme="minorHAnsi"/>
              </w:rPr>
            </w:pPr>
            <w:r w:rsidRPr="000F68BB">
              <w:rPr>
                <w:rFonts w:cstheme="minorHAnsi"/>
                <w:b/>
              </w:rPr>
              <w:t>Opis programa</w:t>
            </w:r>
            <w:r w:rsidR="00BD4049" w:rsidRPr="000F68BB">
              <w:rPr>
                <w:rFonts w:cstheme="minorHAnsi"/>
                <w:b/>
              </w:rPr>
              <w:t xml:space="preserve"> i aktivnosti</w:t>
            </w:r>
            <w:r w:rsidRPr="000F68BB">
              <w:rPr>
                <w:rFonts w:cstheme="minorHAnsi"/>
                <w:b/>
              </w:rPr>
              <w:t>:</w:t>
            </w:r>
            <w:r w:rsidRPr="000F68BB">
              <w:rPr>
                <w:rFonts w:cstheme="minorHAnsi"/>
              </w:rPr>
              <w:t xml:space="preserve"> </w:t>
            </w:r>
          </w:p>
          <w:p w14:paraId="09ADE429" w14:textId="4865DB88" w:rsidR="006E4623" w:rsidRPr="000F68BB" w:rsidRDefault="00ED60AA" w:rsidP="00B0618D">
            <w:pPr>
              <w:spacing w:line="360" w:lineRule="auto"/>
              <w:jc w:val="both"/>
              <w:rPr>
                <w:rFonts w:cstheme="minorHAnsi"/>
              </w:rPr>
            </w:pPr>
            <w:r>
              <w:rPr>
                <w:rFonts w:cstheme="minorHAnsi"/>
              </w:rPr>
              <w:t>S</w:t>
            </w:r>
            <w:r w:rsidR="006A46F9" w:rsidRPr="000F68BB">
              <w:rPr>
                <w:rFonts w:cstheme="minorHAnsi"/>
              </w:rPr>
              <w:t>redstava planiran</w:t>
            </w:r>
            <w:r>
              <w:rPr>
                <w:rFonts w:cstheme="minorHAnsi"/>
              </w:rPr>
              <w:t>a</w:t>
            </w:r>
            <w:r w:rsidR="006A46F9" w:rsidRPr="000F68BB">
              <w:rPr>
                <w:rFonts w:cstheme="minorHAnsi"/>
              </w:rPr>
              <w:t xml:space="preserve"> ovim programom odnos</w:t>
            </w:r>
            <w:r>
              <w:rPr>
                <w:rFonts w:cstheme="minorHAnsi"/>
              </w:rPr>
              <w:t>e</w:t>
            </w:r>
            <w:r w:rsidR="006A46F9" w:rsidRPr="000F68BB">
              <w:rPr>
                <w:rFonts w:cstheme="minorHAnsi"/>
              </w:rPr>
              <w:t xml:space="preserve"> se na prihode i</w:t>
            </w:r>
            <w:r w:rsidR="005204DB">
              <w:rPr>
                <w:rFonts w:cstheme="minorHAnsi"/>
              </w:rPr>
              <w:t>z državnog proračuna (Izvor 5</w:t>
            </w:r>
            <w:r>
              <w:rPr>
                <w:rFonts w:cstheme="minorHAnsi"/>
              </w:rPr>
              <w:t>0</w:t>
            </w:r>
            <w:r w:rsidR="00132401">
              <w:rPr>
                <w:rFonts w:cstheme="minorHAnsi"/>
              </w:rPr>
              <w:t>1</w:t>
            </w:r>
            <w:r w:rsidR="005204DB">
              <w:rPr>
                <w:rFonts w:cstheme="minorHAnsi"/>
              </w:rPr>
              <w:t>-</w:t>
            </w:r>
            <w:r w:rsidR="00132401">
              <w:rPr>
                <w:rFonts w:cstheme="minorHAnsi"/>
              </w:rPr>
              <w:t xml:space="preserve">Pomoći </w:t>
            </w:r>
            <w:r>
              <w:rPr>
                <w:rFonts w:cstheme="minorHAnsi"/>
              </w:rPr>
              <w:t xml:space="preserve">proračunu </w:t>
            </w:r>
            <w:r w:rsidR="00132401">
              <w:rPr>
                <w:rFonts w:cstheme="minorHAnsi"/>
              </w:rPr>
              <w:t>iz državnog proračuna-proračunski korisnici</w:t>
            </w:r>
            <w:r w:rsidR="006A46F9" w:rsidRPr="000F68BB">
              <w:rPr>
                <w:rFonts w:cstheme="minorHAnsi"/>
              </w:rPr>
              <w:t xml:space="preserve">) kojima se financiraju rashodi za zaposlene (plaće i ostala materijalna prava), a koji čine </w:t>
            </w:r>
            <w:r w:rsidR="00132401">
              <w:rPr>
                <w:rFonts w:cstheme="minorHAnsi"/>
              </w:rPr>
              <w:t xml:space="preserve">skoro </w:t>
            </w:r>
            <w:r w:rsidR="006A46F9" w:rsidRPr="000F68BB">
              <w:rPr>
                <w:rFonts w:cstheme="minorHAnsi"/>
              </w:rPr>
              <w:t>8</w:t>
            </w:r>
            <w:r w:rsidR="00993CAD">
              <w:rPr>
                <w:rFonts w:cstheme="minorHAnsi"/>
              </w:rPr>
              <w:t>6</w:t>
            </w:r>
            <w:r w:rsidR="006A46F9" w:rsidRPr="000F68BB">
              <w:rPr>
                <w:rFonts w:cstheme="minorHAnsi"/>
              </w:rPr>
              <w:t>% ukupnih prihoda škole.</w:t>
            </w:r>
            <w:r w:rsidR="005204DB">
              <w:rPr>
                <w:rFonts w:cstheme="minorHAnsi"/>
              </w:rPr>
              <w:t xml:space="preserve"> Prihodi  za  plaće  u  202</w:t>
            </w:r>
            <w:r w:rsidR="00993CAD">
              <w:rPr>
                <w:rFonts w:cstheme="minorHAnsi"/>
              </w:rPr>
              <w:t>6</w:t>
            </w:r>
            <w:r w:rsidR="006E4623" w:rsidRPr="000F68BB">
              <w:rPr>
                <w:rFonts w:cstheme="minorHAnsi"/>
              </w:rPr>
              <w:t>.  godini  su  planirani  na osnovi ostvarenja tekuće godine te su uve</w:t>
            </w:r>
            <w:r w:rsidR="005204DB">
              <w:rPr>
                <w:rFonts w:cstheme="minorHAnsi"/>
              </w:rPr>
              <w:t xml:space="preserve">ćani za ugovoreno povećanje </w:t>
            </w:r>
            <w:r w:rsidR="00132401">
              <w:rPr>
                <w:rFonts w:cstheme="minorHAnsi"/>
              </w:rPr>
              <w:t>plaće</w:t>
            </w:r>
            <w:r w:rsidR="006E4623" w:rsidRPr="000F68BB">
              <w:rPr>
                <w:rFonts w:cstheme="minorHAnsi"/>
              </w:rPr>
              <w:t xml:space="preserve">  i za minuli rad. Plaće </w:t>
            </w:r>
            <w:r w:rsidR="005204DB">
              <w:rPr>
                <w:rFonts w:cstheme="minorHAnsi"/>
              </w:rPr>
              <w:t>planirane u projekcijama za 202</w:t>
            </w:r>
            <w:r w:rsidR="00993CAD">
              <w:rPr>
                <w:rFonts w:cstheme="minorHAnsi"/>
              </w:rPr>
              <w:t>7</w:t>
            </w:r>
            <w:r w:rsidR="005204DB">
              <w:rPr>
                <w:rFonts w:cstheme="minorHAnsi"/>
              </w:rPr>
              <w:t>. i 202</w:t>
            </w:r>
            <w:r w:rsidR="00993CAD">
              <w:rPr>
                <w:rFonts w:cstheme="minorHAnsi"/>
              </w:rPr>
              <w:t>8</w:t>
            </w:r>
            <w:r w:rsidR="006E4623" w:rsidRPr="000F68BB">
              <w:rPr>
                <w:rFonts w:cstheme="minorHAnsi"/>
              </w:rPr>
              <w:t xml:space="preserve">. godinu također su uvećane za 0,5% po navršenoj godini staža. Od  ostalih  rashoda  za  zaposlene  planirana </w:t>
            </w:r>
            <w:r w:rsidR="005204DB">
              <w:rPr>
                <w:rFonts w:cstheme="minorHAnsi"/>
              </w:rPr>
              <w:t>je isplata dara djeci na bazi 3</w:t>
            </w:r>
            <w:r w:rsidR="00993CAD">
              <w:rPr>
                <w:rFonts w:cstheme="minorHAnsi"/>
              </w:rPr>
              <w:t>4</w:t>
            </w:r>
            <w:r w:rsidR="006E4623" w:rsidRPr="000F68BB">
              <w:rPr>
                <w:rFonts w:cstheme="minorHAnsi"/>
              </w:rPr>
              <w:t xml:space="preserve"> djece</w:t>
            </w:r>
            <w:r w:rsidR="005204DB">
              <w:rPr>
                <w:rFonts w:cstheme="minorHAnsi"/>
              </w:rPr>
              <w:t>, božićnica i regres za 3</w:t>
            </w:r>
            <w:r w:rsidR="00993CAD">
              <w:rPr>
                <w:rFonts w:cstheme="minorHAnsi"/>
              </w:rPr>
              <w:t>6</w:t>
            </w:r>
            <w:r w:rsidR="006E4623" w:rsidRPr="000F68BB">
              <w:rPr>
                <w:rFonts w:cstheme="minorHAnsi"/>
              </w:rPr>
              <w:t xml:space="preserve"> zaposlenika. Isplate jubilarnih nagrada ovise o broju zaposlenih koji navrše određene godine nepreki</w:t>
            </w:r>
            <w:r w:rsidR="005204DB">
              <w:rPr>
                <w:rFonts w:cstheme="minorHAnsi"/>
              </w:rPr>
              <w:t>nutog</w:t>
            </w:r>
            <w:r w:rsidR="006E4623" w:rsidRPr="000F68BB">
              <w:rPr>
                <w:rFonts w:cstheme="minorHAnsi"/>
              </w:rPr>
              <w:t xml:space="preserve"> staža u javnim ustanovama potrebne za ugovorenu isplatu što je na taj način i planirano. Prijevoz  na posao i s posla planiran je u okvirima ostvarenja  prethodne  godine.</w:t>
            </w:r>
          </w:p>
          <w:p w14:paraId="6F16BEA6" w14:textId="2EF15845" w:rsidR="00C17E5F" w:rsidRDefault="006E4623" w:rsidP="00B0618D">
            <w:pPr>
              <w:pStyle w:val="Odlomakpopisa"/>
              <w:spacing w:line="360" w:lineRule="auto"/>
              <w:ind w:left="0"/>
              <w:jc w:val="both"/>
              <w:rPr>
                <w:rFonts w:cstheme="minorHAnsi"/>
              </w:rPr>
            </w:pPr>
            <w:r w:rsidRPr="000F68BB">
              <w:rPr>
                <w:rFonts w:cstheme="minorHAnsi"/>
              </w:rPr>
              <w:t>Od početka 2015. godine mjesečno se obračunava i uplaćuje naknada za poticanje zapošljavanja osoba s invaliditetom. Naknada se utvrđuje temeljem broja zaposlenih, u propisanom postotku na minimalnu plaću pa j</w:t>
            </w:r>
            <w:r w:rsidR="005204DB">
              <w:rPr>
                <w:rFonts w:cstheme="minorHAnsi"/>
              </w:rPr>
              <w:t>e tako i planirana za razdoblje 202</w:t>
            </w:r>
            <w:r w:rsidR="00993CAD">
              <w:rPr>
                <w:rFonts w:cstheme="minorHAnsi"/>
              </w:rPr>
              <w:t>6</w:t>
            </w:r>
            <w:r w:rsidR="005204DB">
              <w:rPr>
                <w:rFonts w:cstheme="minorHAnsi"/>
              </w:rPr>
              <w:t>.-202</w:t>
            </w:r>
            <w:r w:rsidR="00993CAD">
              <w:rPr>
                <w:rFonts w:cstheme="minorHAnsi"/>
              </w:rPr>
              <w:t>8</w:t>
            </w:r>
            <w:r w:rsidR="005204DB">
              <w:rPr>
                <w:rFonts w:cstheme="minorHAnsi"/>
              </w:rPr>
              <w:t>. g.</w:t>
            </w:r>
          </w:p>
          <w:p w14:paraId="5CE1F3EF" w14:textId="7A85BFF7" w:rsidR="00751A9D" w:rsidRPr="000F68BB" w:rsidRDefault="0043485D" w:rsidP="00993CAD">
            <w:pPr>
              <w:spacing w:line="360" w:lineRule="auto"/>
              <w:jc w:val="both"/>
              <w:rPr>
                <w:rFonts w:cstheme="minorHAnsi"/>
              </w:rPr>
            </w:pPr>
            <w:r w:rsidRPr="0043485D">
              <w:rPr>
                <w:rFonts w:cstheme="minorHAnsi"/>
              </w:rPr>
              <w:t>I.</w:t>
            </w:r>
            <w:r>
              <w:rPr>
                <w:rFonts w:cstheme="minorHAnsi"/>
              </w:rPr>
              <w:t xml:space="preserve"> </w:t>
            </w:r>
            <w:r w:rsidR="00505AED" w:rsidRPr="0043485D">
              <w:rPr>
                <w:rFonts w:cstheme="minorHAnsi"/>
              </w:rPr>
              <w:t>Izmjenom plana za 202</w:t>
            </w:r>
            <w:r w:rsidR="00993CAD">
              <w:rPr>
                <w:rFonts w:cstheme="minorHAnsi"/>
              </w:rPr>
              <w:t>6</w:t>
            </w:r>
            <w:r w:rsidR="00505AED" w:rsidRPr="0043485D">
              <w:rPr>
                <w:rFonts w:cstheme="minorHAnsi"/>
              </w:rPr>
              <w:t xml:space="preserve">. g. </w:t>
            </w:r>
            <w:r w:rsidR="002A46A9" w:rsidRPr="0043485D">
              <w:rPr>
                <w:rFonts w:cstheme="minorHAnsi"/>
              </w:rPr>
              <w:t>povećan</w:t>
            </w:r>
            <w:r w:rsidR="00505AED" w:rsidRPr="0043485D">
              <w:rPr>
                <w:rFonts w:cstheme="minorHAnsi"/>
              </w:rPr>
              <w:t xml:space="preserve"> je </w:t>
            </w:r>
            <w:r w:rsidR="002A46A9" w:rsidRPr="0043485D">
              <w:rPr>
                <w:rFonts w:cstheme="minorHAnsi"/>
              </w:rPr>
              <w:t xml:space="preserve">iznos prenesenog </w:t>
            </w:r>
            <w:r w:rsidR="00505AED" w:rsidRPr="0043485D">
              <w:rPr>
                <w:rFonts w:cstheme="minorHAnsi"/>
              </w:rPr>
              <w:t>manj</w:t>
            </w:r>
            <w:r w:rsidR="00993CAD">
              <w:rPr>
                <w:rFonts w:cstheme="minorHAnsi"/>
              </w:rPr>
              <w:t>ka</w:t>
            </w:r>
            <w:r w:rsidR="00505AED" w:rsidRPr="0043485D">
              <w:rPr>
                <w:rFonts w:cstheme="minorHAnsi"/>
              </w:rPr>
              <w:t xml:space="preserve"> iz 202</w:t>
            </w:r>
            <w:r w:rsidR="00993CAD">
              <w:rPr>
                <w:rFonts w:cstheme="minorHAnsi"/>
              </w:rPr>
              <w:t>5</w:t>
            </w:r>
            <w:r w:rsidR="00505AED" w:rsidRPr="0043485D">
              <w:rPr>
                <w:rFonts w:cstheme="minorHAnsi"/>
              </w:rPr>
              <w:t xml:space="preserve">. godine </w:t>
            </w:r>
            <w:r w:rsidR="00132401">
              <w:rPr>
                <w:rFonts w:cstheme="minorHAnsi"/>
              </w:rPr>
              <w:t>na</w:t>
            </w:r>
            <w:r w:rsidR="00505AED" w:rsidRPr="0043485D">
              <w:rPr>
                <w:rFonts w:cstheme="minorHAnsi"/>
              </w:rPr>
              <w:t xml:space="preserve"> iznos od </w:t>
            </w:r>
            <w:r w:rsidR="00993CAD">
              <w:rPr>
                <w:rFonts w:cstheme="minorHAnsi"/>
              </w:rPr>
              <w:t>95.194,55</w:t>
            </w:r>
            <w:r w:rsidR="009274CE" w:rsidRPr="0043485D">
              <w:rPr>
                <w:rFonts w:cstheme="minorHAnsi"/>
              </w:rPr>
              <w:t xml:space="preserve"> eura, a nastao je </w:t>
            </w:r>
            <w:r w:rsidR="00505AED" w:rsidRPr="0043485D">
              <w:rPr>
                <w:rFonts w:cstheme="minorHAnsi"/>
              </w:rPr>
              <w:t xml:space="preserve">zbog rashoda za </w:t>
            </w:r>
            <w:r w:rsidR="00993CAD">
              <w:rPr>
                <w:rFonts w:cstheme="minorHAnsi"/>
              </w:rPr>
              <w:t xml:space="preserve">plaće </w:t>
            </w:r>
            <w:r w:rsidR="009274CE" w:rsidRPr="0043485D">
              <w:rPr>
                <w:rFonts w:cstheme="minorHAnsi"/>
              </w:rPr>
              <w:t xml:space="preserve">djelatnika </w:t>
            </w:r>
            <w:r w:rsidR="00993CAD">
              <w:rPr>
                <w:rFonts w:cstheme="minorHAnsi"/>
              </w:rPr>
              <w:t>za</w:t>
            </w:r>
            <w:r w:rsidR="00505AED" w:rsidRPr="0043485D">
              <w:rPr>
                <w:rFonts w:cstheme="minorHAnsi"/>
              </w:rPr>
              <w:t xml:space="preserve"> 12. mjesec</w:t>
            </w:r>
            <w:r w:rsidR="009274CE" w:rsidRPr="0043485D">
              <w:rPr>
                <w:rFonts w:cstheme="minorHAnsi"/>
              </w:rPr>
              <w:t xml:space="preserve"> 202</w:t>
            </w:r>
            <w:r w:rsidR="00993CAD">
              <w:rPr>
                <w:rFonts w:cstheme="minorHAnsi"/>
              </w:rPr>
              <w:t>5</w:t>
            </w:r>
            <w:r w:rsidR="00505AED" w:rsidRPr="0043485D">
              <w:rPr>
                <w:rFonts w:cstheme="minorHAnsi"/>
              </w:rPr>
              <w:t xml:space="preserve">. g. koja </w:t>
            </w:r>
            <w:r w:rsidR="00993CAD">
              <w:rPr>
                <w:rFonts w:cstheme="minorHAnsi"/>
              </w:rPr>
              <w:t>je</w:t>
            </w:r>
            <w:r w:rsidR="00505AED" w:rsidRPr="0043485D">
              <w:rPr>
                <w:rFonts w:cstheme="minorHAnsi"/>
              </w:rPr>
              <w:t xml:space="preserve"> isplaćena u siječnju 202</w:t>
            </w:r>
            <w:r w:rsidR="00993CAD">
              <w:rPr>
                <w:rFonts w:cstheme="minorHAnsi"/>
              </w:rPr>
              <w:t>6</w:t>
            </w:r>
            <w:r w:rsidR="00505AED" w:rsidRPr="0043485D">
              <w:rPr>
                <w:rFonts w:cstheme="minorHAnsi"/>
              </w:rPr>
              <w:t>. g. kada je i uplaćen prihod za naveden</w:t>
            </w:r>
            <w:r w:rsidR="00993CAD">
              <w:rPr>
                <w:rFonts w:cstheme="minorHAnsi"/>
              </w:rPr>
              <w:t>i</w:t>
            </w:r>
            <w:r w:rsidR="00505AED" w:rsidRPr="0043485D">
              <w:rPr>
                <w:rFonts w:cstheme="minorHAnsi"/>
              </w:rPr>
              <w:t xml:space="preserve"> rashod. </w:t>
            </w:r>
            <w:r w:rsidR="009274CE" w:rsidRPr="0043485D">
              <w:rPr>
                <w:rFonts w:cstheme="minorHAnsi"/>
              </w:rPr>
              <w:t>Prihodi iz državnog proračuna u 202</w:t>
            </w:r>
            <w:r w:rsidR="00993CAD">
              <w:rPr>
                <w:rFonts w:cstheme="minorHAnsi"/>
              </w:rPr>
              <w:t>6</w:t>
            </w:r>
            <w:r w:rsidR="009274CE" w:rsidRPr="0043485D">
              <w:rPr>
                <w:rFonts w:cstheme="minorHAnsi"/>
              </w:rPr>
              <w:t>. g</w:t>
            </w:r>
            <w:r w:rsidR="00993CAD">
              <w:rPr>
                <w:rFonts w:cstheme="minorHAnsi"/>
              </w:rPr>
              <w:t>odini</w:t>
            </w:r>
            <w:r w:rsidR="00132401">
              <w:rPr>
                <w:rFonts w:cstheme="minorHAnsi"/>
              </w:rPr>
              <w:t xml:space="preserve"> </w:t>
            </w:r>
            <w:r w:rsidR="00993CAD">
              <w:rPr>
                <w:rFonts w:cstheme="minorHAnsi"/>
              </w:rPr>
              <w:t>za plaće i ostala materijalna prava povećani su za iznos prenesenog manjka</w:t>
            </w:r>
            <w:r w:rsidR="00000C57">
              <w:rPr>
                <w:rFonts w:cstheme="minorHAnsi"/>
              </w:rPr>
              <w:t xml:space="preserve"> koji je ostvaren po ovom izvoru</w:t>
            </w:r>
            <w:r w:rsidR="00993CAD">
              <w:rPr>
                <w:rFonts w:cstheme="minorHAnsi"/>
              </w:rPr>
              <w:t xml:space="preserve">, dok su rashodi minimalno smanjeni, odnosno korigirani prema trenutnom ostvarenju. </w:t>
            </w:r>
          </w:p>
        </w:tc>
      </w:tr>
      <w:tr w:rsidR="00C17E5F" w:rsidRPr="000F68BB" w14:paraId="4F039E4B" w14:textId="77777777" w:rsidTr="00C17E5F">
        <w:tc>
          <w:tcPr>
            <w:tcW w:w="9322" w:type="dxa"/>
          </w:tcPr>
          <w:p w14:paraId="426B5B13" w14:textId="77777777" w:rsidR="006A46F9" w:rsidRPr="000F68BB" w:rsidRDefault="006A46F9" w:rsidP="008E23AC">
            <w:pPr>
              <w:spacing w:line="360" w:lineRule="auto"/>
              <w:rPr>
                <w:rFonts w:eastAsia="Times New Roman" w:cstheme="minorHAnsi"/>
                <w:color w:val="000000"/>
                <w:lang w:eastAsia="hr-HR"/>
              </w:rPr>
            </w:pPr>
            <w:r w:rsidRPr="000F68BB">
              <w:rPr>
                <w:rFonts w:eastAsia="Times New Roman" w:cstheme="minorHAnsi"/>
                <w:b/>
                <w:color w:val="000000"/>
                <w:lang w:eastAsia="hr-HR"/>
              </w:rPr>
              <w:t>Zakonske i druge pravne osnove programa:</w:t>
            </w:r>
          </w:p>
          <w:p w14:paraId="2B91B288" w14:textId="77777777" w:rsidR="006A46F9" w:rsidRPr="000F68BB" w:rsidRDefault="006A46F9" w:rsidP="008E23AC">
            <w:pPr>
              <w:numPr>
                <w:ilvl w:val="0"/>
                <w:numId w:val="7"/>
              </w:numPr>
              <w:spacing w:line="360" w:lineRule="auto"/>
              <w:jc w:val="both"/>
              <w:rPr>
                <w:rFonts w:cstheme="minorHAnsi"/>
              </w:rPr>
            </w:pPr>
            <w:r w:rsidRPr="000F68BB">
              <w:rPr>
                <w:rFonts w:cstheme="minorHAnsi"/>
              </w:rPr>
              <w:t>Zakon o odgoju i obrazovanju u osnovnoj i srednjoj školi, (NN 87/08, 86/09, 92/10, 105/10, 90/11, 5/12, 16/12, 86/12, 126/12, 94/1</w:t>
            </w:r>
            <w:r w:rsidR="00DB5BD9">
              <w:rPr>
                <w:rFonts w:cstheme="minorHAnsi"/>
              </w:rPr>
              <w:t>3, 152/14, 07/17, 68/18, 98/19,</w:t>
            </w:r>
            <w:r w:rsidRPr="000F68BB">
              <w:rPr>
                <w:rFonts w:cstheme="minorHAnsi"/>
              </w:rPr>
              <w:t xml:space="preserve"> 64/20</w:t>
            </w:r>
            <w:r w:rsidR="00C95596">
              <w:rPr>
                <w:rFonts w:cstheme="minorHAnsi"/>
              </w:rPr>
              <w:t>, 151/22</w:t>
            </w:r>
            <w:r w:rsidR="00DB5BD9">
              <w:rPr>
                <w:rFonts w:cstheme="minorHAnsi"/>
              </w:rPr>
              <w:t>, 155/23 i 156/23</w:t>
            </w:r>
            <w:r w:rsidRPr="000F68BB">
              <w:rPr>
                <w:rFonts w:cstheme="minorHAnsi"/>
              </w:rPr>
              <w:t>)</w:t>
            </w:r>
          </w:p>
          <w:p w14:paraId="0F7AE1F4" w14:textId="77777777" w:rsidR="006A46F9" w:rsidRPr="000F68BB" w:rsidRDefault="006A46F9" w:rsidP="008E23AC">
            <w:pPr>
              <w:numPr>
                <w:ilvl w:val="0"/>
                <w:numId w:val="7"/>
              </w:numPr>
              <w:spacing w:line="360" w:lineRule="auto"/>
              <w:jc w:val="both"/>
              <w:rPr>
                <w:rFonts w:cstheme="minorHAnsi"/>
              </w:rPr>
            </w:pPr>
            <w:r w:rsidRPr="000F68BB">
              <w:rPr>
                <w:rFonts w:cstheme="minorHAnsi"/>
              </w:rPr>
              <w:t>Zakon o umjetničkom obrazovanju (NN 130/11)</w:t>
            </w:r>
          </w:p>
          <w:p w14:paraId="783AF93F" w14:textId="5F248042" w:rsidR="006A46F9" w:rsidRPr="000F68BB" w:rsidRDefault="006A46F9" w:rsidP="008E23AC">
            <w:pPr>
              <w:numPr>
                <w:ilvl w:val="0"/>
                <w:numId w:val="7"/>
              </w:numPr>
              <w:spacing w:line="360" w:lineRule="auto"/>
              <w:jc w:val="both"/>
              <w:rPr>
                <w:rFonts w:cstheme="minorHAnsi"/>
              </w:rPr>
            </w:pPr>
            <w:r w:rsidRPr="000F68BB">
              <w:rPr>
                <w:rFonts w:cstheme="minorHAnsi"/>
              </w:rPr>
              <w:t>Zakon o ustanovama (</w:t>
            </w:r>
            <w:r w:rsidR="00C95596">
              <w:rPr>
                <w:rFonts w:cstheme="minorHAnsi"/>
              </w:rPr>
              <w:t xml:space="preserve">NN 76/93, 29/97, 47/99, 35/08, </w:t>
            </w:r>
            <w:r w:rsidRPr="000F68BB">
              <w:rPr>
                <w:rFonts w:cstheme="minorHAnsi"/>
              </w:rPr>
              <w:t>127/19</w:t>
            </w:r>
            <w:r w:rsidR="00C95596">
              <w:rPr>
                <w:rFonts w:cstheme="minorHAnsi"/>
              </w:rPr>
              <w:t xml:space="preserve"> i 151/22</w:t>
            </w:r>
            <w:r w:rsidRPr="000F68BB">
              <w:rPr>
                <w:rFonts w:cstheme="minorHAnsi"/>
              </w:rPr>
              <w:t>)</w:t>
            </w:r>
          </w:p>
          <w:p w14:paraId="0978DB27" w14:textId="165955CC" w:rsidR="006A46F9" w:rsidRPr="000F68BB" w:rsidRDefault="006A46F9" w:rsidP="008E23AC">
            <w:pPr>
              <w:numPr>
                <w:ilvl w:val="0"/>
                <w:numId w:val="7"/>
              </w:numPr>
              <w:spacing w:line="360" w:lineRule="auto"/>
              <w:jc w:val="both"/>
              <w:rPr>
                <w:rFonts w:cstheme="minorHAnsi"/>
              </w:rPr>
            </w:pPr>
            <w:r w:rsidRPr="000F68BB">
              <w:rPr>
                <w:rFonts w:cstheme="minorHAnsi"/>
              </w:rPr>
              <w:t xml:space="preserve">Zakon o proračunu (NN </w:t>
            </w:r>
            <w:r w:rsidR="00992851">
              <w:rPr>
                <w:rFonts w:cstheme="minorHAnsi"/>
              </w:rPr>
              <w:t>144/21</w:t>
            </w:r>
            <w:r w:rsidRPr="000F68BB">
              <w:rPr>
                <w:rFonts w:cstheme="minorHAnsi"/>
              </w:rPr>
              <w:t>)</w:t>
            </w:r>
            <w:r w:rsidRPr="000F68BB">
              <w:rPr>
                <w:rFonts w:cstheme="minorHAnsi"/>
                <w:shd w:val="clear" w:color="auto" w:fill="E4E4E7"/>
              </w:rPr>
              <w:t xml:space="preserve"> </w:t>
            </w:r>
          </w:p>
          <w:p w14:paraId="7C7C24FB" w14:textId="3EE5569D" w:rsidR="006A46F9" w:rsidRPr="000F68BB" w:rsidRDefault="006A46F9" w:rsidP="008E23AC">
            <w:pPr>
              <w:numPr>
                <w:ilvl w:val="0"/>
                <w:numId w:val="7"/>
              </w:numPr>
              <w:spacing w:line="360" w:lineRule="auto"/>
              <w:jc w:val="both"/>
              <w:rPr>
                <w:rFonts w:cstheme="minorHAnsi"/>
              </w:rPr>
            </w:pPr>
            <w:r w:rsidRPr="000F68BB">
              <w:rPr>
                <w:rFonts w:cstheme="minorHAnsi"/>
              </w:rPr>
              <w:t>Pravilnik o proračunskim klasifikacijama (NN 26/10, 120/13 i 1/20</w:t>
            </w:r>
            <w:r w:rsidR="00B342B7">
              <w:rPr>
                <w:rFonts w:cstheme="minorHAnsi"/>
              </w:rPr>
              <w:t>, 4/24</w:t>
            </w:r>
            <w:r w:rsidRPr="000F68BB">
              <w:rPr>
                <w:rFonts w:cstheme="minorHAnsi"/>
              </w:rPr>
              <w:t xml:space="preserve">) </w:t>
            </w:r>
          </w:p>
          <w:p w14:paraId="41A3ABC4" w14:textId="51817F14" w:rsidR="006A46F9" w:rsidRPr="000F68BB" w:rsidRDefault="006A46F9" w:rsidP="008E23AC">
            <w:pPr>
              <w:numPr>
                <w:ilvl w:val="0"/>
                <w:numId w:val="7"/>
              </w:numPr>
              <w:spacing w:line="360" w:lineRule="auto"/>
              <w:jc w:val="both"/>
              <w:rPr>
                <w:rFonts w:cstheme="minorHAnsi"/>
              </w:rPr>
            </w:pPr>
            <w:r w:rsidRPr="000F68BB">
              <w:rPr>
                <w:rFonts w:cstheme="minorHAnsi"/>
              </w:rPr>
              <w:t>Pravilnik o proračunskom računovodstvu i računskom planu (N</w:t>
            </w:r>
            <w:r w:rsidR="00992851">
              <w:rPr>
                <w:rFonts w:cstheme="minorHAnsi"/>
              </w:rPr>
              <w:t>N 124/14, 115/15, 87/16, 3/18, 126/19 i</w:t>
            </w:r>
            <w:r w:rsidRPr="000F68BB">
              <w:rPr>
                <w:rFonts w:cstheme="minorHAnsi"/>
              </w:rPr>
              <w:t xml:space="preserve"> 108/20</w:t>
            </w:r>
            <w:r w:rsidR="00B342B7">
              <w:rPr>
                <w:rFonts w:cstheme="minorHAnsi"/>
              </w:rPr>
              <w:t>, 158/23</w:t>
            </w:r>
            <w:r w:rsidR="00C341D3">
              <w:rPr>
                <w:rFonts w:cstheme="minorHAnsi"/>
              </w:rPr>
              <w:t>, 154/24</w:t>
            </w:r>
            <w:r w:rsidRPr="000F68BB">
              <w:rPr>
                <w:rFonts w:cstheme="minorHAnsi"/>
              </w:rPr>
              <w:t>)</w:t>
            </w:r>
          </w:p>
          <w:p w14:paraId="3F015E56" w14:textId="77777777" w:rsidR="006A46F9" w:rsidRDefault="006A46F9" w:rsidP="008E23AC">
            <w:pPr>
              <w:numPr>
                <w:ilvl w:val="0"/>
                <w:numId w:val="7"/>
              </w:numPr>
              <w:spacing w:line="360" w:lineRule="auto"/>
              <w:jc w:val="both"/>
              <w:rPr>
                <w:rFonts w:cstheme="minorHAnsi"/>
              </w:rPr>
            </w:pPr>
            <w:r w:rsidRPr="000F68BB">
              <w:rPr>
                <w:rFonts w:cstheme="minorHAnsi"/>
              </w:rPr>
              <w:lastRenderedPageBreak/>
              <w:t>Zakon o fiskalnoj odgovornosti (NN 111/18</w:t>
            </w:r>
            <w:r w:rsidR="00992851">
              <w:rPr>
                <w:rFonts w:cstheme="minorHAnsi"/>
              </w:rPr>
              <w:t xml:space="preserve"> i 83/23</w:t>
            </w:r>
            <w:r w:rsidRPr="000F68BB">
              <w:rPr>
                <w:rFonts w:cstheme="minorHAnsi"/>
              </w:rPr>
              <w:t>)</w:t>
            </w:r>
          </w:p>
          <w:p w14:paraId="328CE4CE" w14:textId="77777777" w:rsidR="00DB5BD9" w:rsidRDefault="00DB5BD9" w:rsidP="008E23AC">
            <w:pPr>
              <w:numPr>
                <w:ilvl w:val="0"/>
                <w:numId w:val="7"/>
              </w:numPr>
              <w:spacing w:line="360" w:lineRule="auto"/>
              <w:jc w:val="both"/>
              <w:rPr>
                <w:rFonts w:cstheme="minorHAnsi"/>
              </w:rPr>
            </w:pPr>
            <w:r>
              <w:rPr>
                <w:rFonts w:cstheme="minorHAnsi"/>
              </w:rPr>
              <w:t>Zakon o plaćama u državnoj službi i javnim službama (NN 155/23)</w:t>
            </w:r>
          </w:p>
          <w:p w14:paraId="62328B53" w14:textId="77777777" w:rsidR="00DB5BD9" w:rsidRPr="000F68BB" w:rsidRDefault="00DB5BD9" w:rsidP="008E23AC">
            <w:pPr>
              <w:numPr>
                <w:ilvl w:val="0"/>
                <w:numId w:val="7"/>
              </w:numPr>
              <w:spacing w:line="360" w:lineRule="auto"/>
              <w:jc w:val="both"/>
              <w:rPr>
                <w:rFonts w:cstheme="minorHAnsi"/>
              </w:rPr>
            </w:pPr>
            <w:r>
              <w:rPr>
                <w:rFonts w:cstheme="minorHAnsi"/>
              </w:rPr>
              <w:t>Uredba o nazivima radnih mjesta, uvjetima za raspored i koeficijentima za obračun plaće u javnim službama (NN 22/24)</w:t>
            </w:r>
          </w:p>
          <w:p w14:paraId="4817DCD9" w14:textId="77777777" w:rsidR="006A46F9" w:rsidRPr="000F68BB" w:rsidRDefault="006A46F9" w:rsidP="008E23AC">
            <w:pPr>
              <w:numPr>
                <w:ilvl w:val="0"/>
                <w:numId w:val="7"/>
              </w:numPr>
              <w:spacing w:line="360" w:lineRule="auto"/>
              <w:jc w:val="both"/>
              <w:rPr>
                <w:rFonts w:cstheme="minorHAnsi"/>
              </w:rPr>
            </w:pPr>
            <w:r w:rsidRPr="000F68BB">
              <w:rPr>
                <w:rFonts w:cstheme="minorHAnsi"/>
              </w:rPr>
              <w:t>Temeljni kolektivni ugovor za službenike i namje</w:t>
            </w:r>
            <w:r w:rsidR="00DB5BD9">
              <w:rPr>
                <w:rFonts w:cstheme="minorHAnsi"/>
              </w:rPr>
              <w:t>štenike u javnim službama (NN 29/24</w:t>
            </w:r>
            <w:r w:rsidRPr="000F68BB">
              <w:rPr>
                <w:rFonts w:cstheme="minorHAnsi"/>
              </w:rPr>
              <w:t>)</w:t>
            </w:r>
          </w:p>
          <w:p w14:paraId="568047AC" w14:textId="073A56EC" w:rsidR="006A46F9" w:rsidRDefault="006A46F9" w:rsidP="008E23AC">
            <w:pPr>
              <w:numPr>
                <w:ilvl w:val="0"/>
                <w:numId w:val="7"/>
              </w:numPr>
              <w:spacing w:line="360" w:lineRule="auto"/>
              <w:jc w:val="both"/>
              <w:rPr>
                <w:rFonts w:cstheme="minorHAnsi"/>
              </w:rPr>
            </w:pPr>
            <w:r w:rsidRPr="000F68BB">
              <w:rPr>
                <w:rFonts w:cstheme="minorHAnsi"/>
              </w:rPr>
              <w:t>Kolektivni ugovor za zaposlenike u osnovnoškolskim ustanovama (NN 51/18)</w:t>
            </w:r>
          </w:p>
          <w:p w14:paraId="124A7F55" w14:textId="5EE95FA0" w:rsidR="00C17E5F" w:rsidRPr="00C341D3" w:rsidRDefault="00C341D3" w:rsidP="00C341D3">
            <w:pPr>
              <w:numPr>
                <w:ilvl w:val="0"/>
                <w:numId w:val="7"/>
              </w:numPr>
              <w:spacing w:line="360" w:lineRule="auto"/>
              <w:jc w:val="both"/>
              <w:rPr>
                <w:rFonts w:cstheme="minorHAnsi"/>
              </w:rPr>
            </w:pPr>
            <w:r>
              <w:rPr>
                <w:rFonts w:ascii="Calibri" w:hAnsi="Calibri"/>
              </w:rPr>
              <w:t xml:space="preserve">Odluka o visini osnovice za obračun plaće </w:t>
            </w:r>
            <w:r w:rsidR="00882672">
              <w:rPr>
                <w:rFonts w:ascii="Calibri" w:hAnsi="Calibri"/>
              </w:rPr>
              <w:t xml:space="preserve">zaposlenicima </w:t>
            </w:r>
            <w:r>
              <w:rPr>
                <w:rFonts w:ascii="Calibri" w:hAnsi="Calibri"/>
              </w:rPr>
              <w:t>u javnim službama u 202</w:t>
            </w:r>
            <w:r w:rsidR="00882672">
              <w:rPr>
                <w:rFonts w:ascii="Calibri" w:hAnsi="Calibri"/>
              </w:rPr>
              <w:t>6</w:t>
            </w:r>
            <w:r>
              <w:rPr>
                <w:rFonts w:ascii="Calibri" w:hAnsi="Calibri"/>
              </w:rPr>
              <w:t xml:space="preserve">. godini (NN </w:t>
            </w:r>
            <w:r w:rsidR="00882672">
              <w:rPr>
                <w:rFonts w:ascii="Calibri" w:hAnsi="Calibri"/>
              </w:rPr>
              <w:t>11</w:t>
            </w:r>
            <w:r>
              <w:rPr>
                <w:rFonts w:ascii="Calibri" w:hAnsi="Calibri"/>
              </w:rPr>
              <w:t>/2</w:t>
            </w:r>
            <w:r w:rsidR="00882672">
              <w:rPr>
                <w:rFonts w:ascii="Calibri" w:hAnsi="Calibri"/>
              </w:rPr>
              <w:t>026</w:t>
            </w:r>
            <w:r>
              <w:rPr>
                <w:rFonts w:ascii="Calibri" w:hAnsi="Calibri"/>
              </w:rPr>
              <w:t>)</w:t>
            </w:r>
          </w:p>
        </w:tc>
      </w:tr>
      <w:tr w:rsidR="00C17E5F" w:rsidRPr="000F68BB" w14:paraId="7B240CDC" w14:textId="77777777" w:rsidTr="00C17E5F">
        <w:tc>
          <w:tcPr>
            <w:tcW w:w="9322" w:type="dxa"/>
          </w:tcPr>
          <w:p w14:paraId="58DC88D9" w14:textId="077F93D0" w:rsidR="00751A9D" w:rsidRPr="000F68BB" w:rsidRDefault="00751A9D" w:rsidP="008E23AC">
            <w:pPr>
              <w:spacing w:line="360" w:lineRule="auto"/>
              <w:jc w:val="both"/>
              <w:rPr>
                <w:rFonts w:cstheme="minorHAnsi"/>
                <w:b/>
              </w:rPr>
            </w:pPr>
            <w:r w:rsidRPr="000F68BB">
              <w:rPr>
                <w:rFonts w:cstheme="minorHAnsi"/>
                <w:b/>
              </w:rPr>
              <w:lastRenderedPageBreak/>
              <w:t>Ciljevi provedbe programa</w:t>
            </w:r>
            <w:r w:rsidR="002B2729" w:rsidRPr="000F68BB">
              <w:rPr>
                <w:rFonts w:cstheme="minorHAnsi"/>
                <w:b/>
              </w:rPr>
              <w:t xml:space="preserve"> i aktivnosti</w:t>
            </w:r>
            <w:r w:rsidR="00EF24C5">
              <w:rPr>
                <w:rFonts w:cstheme="minorHAnsi"/>
                <w:b/>
              </w:rPr>
              <w:t xml:space="preserve"> u razdoblju 202</w:t>
            </w:r>
            <w:r w:rsidR="00882672">
              <w:rPr>
                <w:rFonts w:cstheme="minorHAnsi"/>
                <w:b/>
              </w:rPr>
              <w:t>6</w:t>
            </w:r>
            <w:r w:rsidR="00EF24C5">
              <w:rPr>
                <w:rFonts w:cstheme="minorHAnsi"/>
                <w:b/>
              </w:rPr>
              <w:t>.-202</w:t>
            </w:r>
            <w:r w:rsidR="00882672">
              <w:rPr>
                <w:rFonts w:cstheme="minorHAnsi"/>
                <w:b/>
              </w:rPr>
              <w:t>8</w:t>
            </w:r>
            <w:r w:rsidRPr="000F68BB">
              <w:rPr>
                <w:rFonts w:cstheme="minorHAnsi"/>
                <w:b/>
              </w:rPr>
              <w:t>.</w:t>
            </w:r>
          </w:p>
          <w:p w14:paraId="45E4F1FB" w14:textId="445635B4" w:rsidR="00751A9D" w:rsidRPr="000F68BB" w:rsidRDefault="00751A9D" w:rsidP="00882672">
            <w:pPr>
              <w:pStyle w:val="Odlomakpopisa"/>
              <w:spacing w:line="360" w:lineRule="auto"/>
              <w:ind w:left="0"/>
              <w:jc w:val="both"/>
              <w:rPr>
                <w:rFonts w:cstheme="minorHAnsi"/>
              </w:rPr>
            </w:pPr>
            <w:r w:rsidRPr="000F68BB">
              <w:rPr>
                <w:rFonts w:cstheme="minorHAnsi"/>
              </w:rPr>
              <w:t>Cilj je osigurati plaće i naknade zaposlenima u</w:t>
            </w:r>
            <w:r w:rsidR="006E4623" w:rsidRPr="000F68BB">
              <w:rPr>
                <w:rFonts w:cstheme="minorHAnsi"/>
              </w:rPr>
              <w:t xml:space="preserve"> skladu sa zakonskim propisima, a time i kontinuirano obavljanje nastavnog procesa, </w:t>
            </w:r>
            <w:r w:rsidR="00263AB6" w:rsidRPr="000F68BB">
              <w:rPr>
                <w:rFonts w:cstheme="minorHAnsi"/>
              </w:rPr>
              <w:t xml:space="preserve">motiviranost djelatnika i poticanje učenika na što bolje rezultate u samoj nastavi te raznim natjecanjima i smotrama. </w:t>
            </w:r>
          </w:p>
        </w:tc>
      </w:tr>
    </w:tbl>
    <w:p w14:paraId="310E5C98" w14:textId="77777777" w:rsidR="00C17E5F" w:rsidRPr="000F68BB" w:rsidRDefault="00C17E5F" w:rsidP="00C17E5F">
      <w:pPr>
        <w:pStyle w:val="Odlomakpopisa"/>
        <w:jc w:val="both"/>
        <w:rPr>
          <w:rFonts w:cstheme="minorHAnsi"/>
        </w:rPr>
      </w:pPr>
    </w:p>
    <w:p w14:paraId="0F02F2B0" w14:textId="77777777" w:rsidR="00172A09" w:rsidRPr="000F68BB" w:rsidRDefault="00172A09" w:rsidP="00132B98">
      <w:pPr>
        <w:ind w:left="360"/>
        <w:jc w:val="both"/>
        <w:rPr>
          <w:rFonts w:cstheme="minorHAnsi"/>
        </w:rPr>
      </w:pPr>
    </w:p>
    <w:p w14:paraId="7F24F7A4" w14:textId="77777777" w:rsidR="004077A6" w:rsidRPr="000F68BB" w:rsidRDefault="004077A6" w:rsidP="00BD4049">
      <w:pPr>
        <w:jc w:val="both"/>
        <w:rPr>
          <w:rFonts w:cstheme="minorHAnsi"/>
        </w:rPr>
      </w:pPr>
    </w:p>
    <w:tbl>
      <w:tblPr>
        <w:tblStyle w:val="Reetkatablice"/>
        <w:tblW w:w="9288" w:type="dxa"/>
        <w:tblLook w:val="04A0" w:firstRow="1" w:lastRow="0" w:firstColumn="1" w:lastColumn="0" w:noHBand="0" w:noVBand="1"/>
      </w:tblPr>
      <w:tblGrid>
        <w:gridCol w:w="9288"/>
      </w:tblGrid>
      <w:tr w:rsidR="004077A6" w:rsidRPr="000F68BB" w14:paraId="214A988C" w14:textId="77777777" w:rsidTr="00FC3499">
        <w:tc>
          <w:tcPr>
            <w:tcW w:w="9288" w:type="dxa"/>
          </w:tcPr>
          <w:p w14:paraId="483D4723" w14:textId="77777777" w:rsidR="00BD4049" w:rsidRPr="000F68BB" w:rsidRDefault="00BD4049" w:rsidP="008E23AC">
            <w:pPr>
              <w:spacing w:line="360" w:lineRule="auto"/>
              <w:jc w:val="both"/>
              <w:rPr>
                <w:rFonts w:cstheme="minorHAnsi"/>
                <w:b/>
              </w:rPr>
            </w:pPr>
            <w:r w:rsidRPr="000F68BB">
              <w:rPr>
                <w:rFonts w:cstheme="minorHAnsi"/>
                <w:b/>
              </w:rPr>
              <w:t>PROGRAM:</w:t>
            </w:r>
          </w:p>
          <w:p w14:paraId="71DEED97" w14:textId="77777777" w:rsidR="004077A6" w:rsidRPr="000F68BB" w:rsidRDefault="004077A6" w:rsidP="008E23AC">
            <w:pPr>
              <w:spacing w:line="360" w:lineRule="auto"/>
              <w:jc w:val="both"/>
              <w:rPr>
                <w:rFonts w:cstheme="minorHAnsi"/>
              </w:rPr>
            </w:pPr>
            <w:r w:rsidRPr="000F68BB">
              <w:rPr>
                <w:rFonts w:cstheme="minorHAnsi"/>
              </w:rPr>
              <w:t>1035- Programi školstva</w:t>
            </w:r>
          </w:p>
          <w:p w14:paraId="104DBEEE" w14:textId="77777777" w:rsidR="00BD4049" w:rsidRPr="000F68BB" w:rsidRDefault="00BD4049" w:rsidP="008E23AC">
            <w:pPr>
              <w:spacing w:line="360" w:lineRule="auto"/>
              <w:jc w:val="both"/>
              <w:rPr>
                <w:rFonts w:cstheme="minorHAnsi"/>
                <w:b/>
              </w:rPr>
            </w:pPr>
            <w:r w:rsidRPr="000F68BB">
              <w:rPr>
                <w:rFonts w:cstheme="minorHAnsi"/>
                <w:b/>
              </w:rPr>
              <w:t>AKTIVNOST:</w:t>
            </w:r>
          </w:p>
          <w:p w14:paraId="11A27AB8" w14:textId="77777777" w:rsidR="00BD4049" w:rsidRPr="000F68BB" w:rsidRDefault="00BD4049" w:rsidP="008E23AC">
            <w:pPr>
              <w:spacing w:line="360" w:lineRule="auto"/>
              <w:jc w:val="both"/>
              <w:rPr>
                <w:rFonts w:cstheme="minorHAnsi"/>
              </w:rPr>
            </w:pPr>
            <w:r w:rsidRPr="000F68BB">
              <w:rPr>
                <w:rFonts w:cstheme="minorHAnsi"/>
              </w:rPr>
              <w:t>A103502-Programi školstva</w:t>
            </w:r>
          </w:p>
        </w:tc>
      </w:tr>
      <w:tr w:rsidR="004077A6" w:rsidRPr="000F68BB" w14:paraId="2A35F9A4" w14:textId="77777777" w:rsidTr="00FC3499">
        <w:tc>
          <w:tcPr>
            <w:tcW w:w="9288" w:type="dxa"/>
          </w:tcPr>
          <w:p w14:paraId="45CAF313" w14:textId="77777777" w:rsidR="004077A6" w:rsidRPr="000F68BB" w:rsidRDefault="004077A6" w:rsidP="008E23AC">
            <w:pPr>
              <w:spacing w:line="360" w:lineRule="auto"/>
              <w:jc w:val="both"/>
              <w:rPr>
                <w:rFonts w:cstheme="minorHAnsi"/>
              </w:rPr>
            </w:pPr>
            <w:r w:rsidRPr="000F68BB">
              <w:rPr>
                <w:rFonts w:cstheme="minorHAnsi"/>
                <w:b/>
              </w:rPr>
              <w:t>Opis programa:</w:t>
            </w:r>
            <w:r w:rsidRPr="000F68BB">
              <w:rPr>
                <w:rFonts w:cstheme="minorHAnsi"/>
              </w:rPr>
              <w:t xml:space="preserve"> </w:t>
            </w:r>
          </w:p>
          <w:p w14:paraId="62BE7AA0" w14:textId="1DE9ABFF" w:rsidR="00F92AD3" w:rsidRDefault="004077A6" w:rsidP="008E23AC">
            <w:pPr>
              <w:spacing w:line="360" w:lineRule="auto"/>
              <w:jc w:val="both"/>
              <w:rPr>
                <w:rFonts w:cstheme="minorHAnsi"/>
              </w:rPr>
            </w:pPr>
            <w:r w:rsidRPr="000F68BB">
              <w:rPr>
                <w:rFonts w:cstheme="minorHAnsi"/>
              </w:rPr>
              <w:t>U ovaj program su uključena sredstva osnivača (Izvor 11-Opći prihodi i primic</w:t>
            </w:r>
            <w:r w:rsidR="008E23AC" w:rsidRPr="000F68BB">
              <w:rPr>
                <w:rFonts w:cstheme="minorHAnsi"/>
              </w:rPr>
              <w:t>i</w:t>
            </w:r>
            <w:r w:rsidRPr="000F68BB">
              <w:rPr>
                <w:rFonts w:cstheme="minorHAnsi"/>
              </w:rPr>
              <w:t>) za financiranje tehničke podrške</w:t>
            </w:r>
            <w:r w:rsidR="00F92AD3">
              <w:rPr>
                <w:rFonts w:cstheme="minorHAnsi"/>
              </w:rPr>
              <w:t xml:space="preserve"> koji su za cijelo razdoblje 202</w:t>
            </w:r>
            <w:r w:rsidR="002A75FD">
              <w:rPr>
                <w:rFonts w:cstheme="minorHAnsi"/>
              </w:rPr>
              <w:t>6</w:t>
            </w:r>
            <w:r w:rsidR="00F92AD3">
              <w:rPr>
                <w:rFonts w:cstheme="minorHAnsi"/>
              </w:rPr>
              <w:t>.-202</w:t>
            </w:r>
            <w:r w:rsidR="002A75FD">
              <w:rPr>
                <w:rFonts w:cstheme="minorHAnsi"/>
              </w:rPr>
              <w:t>8</w:t>
            </w:r>
            <w:r w:rsidR="00F92AD3">
              <w:rPr>
                <w:rFonts w:cstheme="minorHAnsi"/>
              </w:rPr>
              <w:t xml:space="preserve">. planirani u iznosu od 1.992,00 eura odnosno fiksni iznos od 166,00 eura mjesečno za godinu. Tehničkom podrškom školi je omogućeno plaćanje stručnjaka za razne potrebe vezane uz internet i računalnu opremu. </w:t>
            </w:r>
          </w:p>
          <w:p w14:paraId="3C053289" w14:textId="77777777" w:rsidR="00163662" w:rsidRDefault="00163662" w:rsidP="008E23AC">
            <w:pPr>
              <w:spacing w:line="360" w:lineRule="auto"/>
              <w:jc w:val="both"/>
              <w:rPr>
                <w:rFonts w:cstheme="minorHAnsi"/>
              </w:rPr>
            </w:pPr>
          </w:p>
          <w:p w14:paraId="7C62A0DB" w14:textId="4B40D128" w:rsidR="005E6F07" w:rsidRDefault="00F92AD3" w:rsidP="008E23AC">
            <w:pPr>
              <w:spacing w:line="360" w:lineRule="auto"/>
              <w:jc w:val="both"/>
              <w:rPr>
                <w:rFonts w:cstheme="minorHAnsi"/>
              </w:rPr>
            </w:pPr>
            <w:r>
              <w:rPr>
                <w:rFonts w:cstheme="minorHAnsi"/>
              </w:rPr>
              <w:t>Ovaj program obuhvaća i Prijenose proračunskim korisnicima iz nadležnog proračuna (Izvor financiranja 5</w:t>
            </w:r>
            <w:r w:rsidR="002A75FD">
              <w:rPr>
                <w:rFonts w:cstheme="minorHAnsi"/>
              </w:rPr>
              <w:t>23</w:t>
            </w:r>
            <w:r>
              <w:rPr>
                <w:rFonts w:cstheme="minorHAnsi"/>
              </w:rPr>
              <w:t>) koji su za 202</w:t>
            </w:r>
            <w:r w:rsidR="002A75FD">
              <w:rPr>
                <w:rFonts w:cstheme="minorHAnsi"/>
              </w:rPr>
              <w:t>6</w:t>
            </w:r>
            <w:r>
              <w:rPr>
                <w:rFonts w:cstheme="minorHAnsi"/>
              </w:rPr>
              <w:t>. planirani u iznosu od 1</w:t>
            </w:r>
            <w:r w:rsidR="002A75FD">
              <w:rPr>
                <w:rFonts w:cstheme="minorHAnsi"/>
              </w:rPr>
              <w:t>7</w:t>
            </w:r>
            <w:r>
              <w:rPr>
                <w:rFonts w:cstheme="minorHAnsi"/>
              </w:rPr>
              <w:t>.1</w:t>
            </w:r>
            <w:r w:rsidR="002A75FD">
              <w:rPr>
                <w:rFonts w:cstheme="minorHAnsi"/>
              </w:rPr>
              <w:t>8</w:t>
            </w:r>
            <w:r>
              <w:rPr>
                <w:rFonts w:cstheme="minorHAnsi"/>
              </w:rPr>
              <w:t xml:space="preserve">0,00 eura zbog sufinanciranja projekata iz područja kulture, a to </w:t>
            </w:r>
            <w:r w:rsidR="002A75FD">
              <w:rPr>
                <w:rFonts w:cstheme="minorHAnsi"/>
              </w:rPr>
              <w:t>su</w:t>
            </w:r>
            <w:r>
              <w:rPr>
                <w:rFonts w:cstheme="minorHAnsi"/>
              </w:rPr>
              <w:t xml:space="preserve"> </w:t>
            </w:r>
            <w:r w:rsidR="002A75FD">
              <w:rPr>
                <w:rFonts w:cstheme="minorHAnsi"/>
              </w:rPr>
              <w:t>64. natjecanje studenata glazbe i plesa, obilježavanje obljetnica Umjetničke škole</w:t>
            </w:r>
            <w:r>
              <w:rPr>
                <w:rFonts w:cstheme="minorHAnsi"/>
              </w:rPr>
              <w:t xml:space="preserve"> te financiranj</w:t>
            </w:r>
            <w:r w:rsidR="002A75FD">
              <w:rPr>
                <w:rFonts w:cstheme="minorHAnsi"/>
              </w:rPr>
              <w:t>e</w:t>
            </w:r>
            <w:r>
              <w:rPr>
                <w:rFonts w:cstheme="minorHAnsi"/>
              </w:rPr>
              <w:t xml:space="preserve"> rada dječjeg foruma. </w:t>
            </w:r>
            <w:r w:rsidR="000F2CFD">
              <w:rPr>
                <w:rFonts w:ascii="Calibri" w:hAnsi="Calibri"/>
              </w:rPr>
              <w:t>I. izmjenom financijskog plana za  202</w:t>
            </w:r>
            <w:r w:rsidR="00175CB4">
              <w:rPr>
                <w:rFonts w:ascii="Calibri" w:hAnsi="Calibri"/>
              </w:rPr>
              <w:t>6</w:t>
            </w:r>
            <w:r w:rsidR="000F2CFD">
              <w:rPr>
                <w:rFonts w:ascii="Calibri" w:hAnsi="Calibri"/>
              </w:rPr>
              <w:t xml:space="preserve">. godinu smanjeni su rashodi poslovanja financirani iz ovog izvora budući da </w:t>
            </w:r>
            <w:r w:rsidR="00175CB4">
              <w:rPr>
                <w:rFonts w:ascii="Calibri" w:hAnsi="Calibri"/>
              </w:rPr>
              <w:t xml:space="preserve">su </w:t>
            </w:r>
            <w:r w:rsidR="000F2CFD">
              <w:rPr>
                <w:rFonts w:ascii="Calibri" w:hAnsi="Calibri"/>
              </w:rPr>
              <w:t xml:space="preserve">za </w:t>
            </w:r>
            <w:r w:rsidR="00175CB4">
              <w:rPr>
                <w:rFonts w:ascii="Calibri" w:hAnsi="Calibri"/>
              </w:rPr>
              <w:t xml:space="preserve">navedene </w:t>
            </w:r>
            <w:r w:rsidR="000F2CFD">
              <w:rPr>
                <w:rFonts w:ascii="Calibri" w:hAnsi="Calibri"/>
              </w:rPr>
              <w:t>projekt</w:t>
            </w:r>
            <w:r w:rsidR="00175CB4">
              <w:rPr>
                <w:rFonts w:ascii="Calibri" w:hAnsi="Calibri"/>
              </w:rPr>
              <w:t>e po javnom pozivu Grada Čakovca dodijeljena sredstva (prihodi) u</w:t>
            </w:r>
            <w:r w:rsidR="000F2CFD">
              <w:rPr>
                <w:rFonts w:ascii="Calibri" w:hAnsi="Calibri"/>
              </w:rPr>
              <w:t xml:space="preserve"> </w:t>
            </w:r>
            <w:r w:rsidR="00175CB4">
              <w:rPr>
                <w:rFonts w:ascii="Calibri" w:hAnsi="Calibri"/>
              </w:rPr>
              <w:t xml:space="preserve">manjem iznosu od planiranog. </w:t>
            </w:r>
            <w:r w:rsidR="000E129B">
              <w:rPr>
                <w:rFonts w:ascii="Calibri" w:hAnsi="Calibri"/>
              </w:rPr>
              <w:t xml:space="preserve">Sredstva za </w:t>
            </w:r>
            <w:r w:rsidR="005204DB">
              <w:rPr>
                <w:rFonts w:cstheme="minorHAnsi"/>
              </w:rPr>
              <w:t>rad dječjeg foruma</w:t>
            </w:r>
            <w:r w:rsidR="000E129B">
              <w:rPr>
                <w:rFonts w:cstheme="minorHAnsi"/>
              </w:rPr>
              <w:t xml:space="preserve"> </w:t>
            </w:r>
            <w:r w:rsidR="008E4985">
              <w:rPr>
                <w:rFonts w:cstheme="minorHAnsi"/>
              </w:rPr>
              <w:t>koriste se za nabavu uredskog materijala potrebnog za rad foruma.</w:t>
            </w:r>
            <w:r w:rsidR="005204DB">
              <w:rPr>
                <w:rFonts w:cstheme="minorHAnsi"/>
              </w:rPr>
              <w:t xml:space="preserve"> </w:t>
            </w:r>
          </w:p>
          <w:p w14:paraId="30327FA1" w14:textId="77777777" w:rsidR="00163662" w:rsidRDefault="00163662" w:rsidP="008E23AC">
            <w:pPr>
              <w:spacing w:line="360" w:lineRule="auto"/>
              <w:jc w:val="both"/>
              <w:rPr>
                <w:rFonts w:cstheme="minorHAnsi"/>
              </w:rPr>
            </w:pPr>
          </w:p>
          <w:p w14:paraId="311D35D0" w14:textId="1E5FAE5E" w:rsidR="002A46A9" w:rsidRDefault="008E4985" w:rsidP="00B0618D">
            <w:pPr>
              <w:spacing w:line="360" w:lineRule="auto"/>
              <w:jc w:val="both"/>
              <w:rPr>
                <w:rFonts w:cstheme="minorHAnsi"/>
              </w:rPr>
            </w:pPr>
            <w:r>
              <w:rPr>
                <w:rFonts w:cstheme="minorHAnsi"/>
              </w:rPr>
              <w:t>P</w:t>
            </w:r>
            <w:r w:rsidR="008E23AC" w:rsidRPr="000F68BB">
              <w:rPr>
                <w:rFonts w:cstheme="minorHAnsi"/>
              </w:rPr>
              <w:t>retežiti udio u ovom</w:t>
            </w:r>
            <w:r w:rsidR="004077A6" w:rsidRPr="000F68BB">
              <w:rPr>
                <w:rFonts w:cstheme="minorHAnsi"/>
              </w:rPr>
              <w:t xml:space="preserve"> program</w:t>
            </w:r>
            <w:r w:rsidR="008E23AC" w:rsidRPr="000F68BB">
              <w:rPr>
                <w:rFonts w:cstheme="minorHAnsi"/>
              </w:rPr>
              <w:t>u</w:t>
            </w:r>
            <w:r w:rsidR="004077A6" w:rsidRPr="000F68BB">
              <w:rPr>
                <w:rFonts w:cstheme="minorHAnsi"/>
              </w:rPr>
              <w:t xml:space="preserve"> </w:t>
            </w:r>
            <w:r w:rsidR="008E23AC" w:rsidRPr="000F68BB">
              <w:rPr>
                <w:rFonts w:cstheme="minorHAnsi"/>
              </w:rPr>
              <w:t>čine</w:t>
            </w:r>
            <w:r w:rsidR="004077A6" w:rsidRPr="000F68BB">
              <w:rPr>
                <w:rFonts w:cstheme="minorHAnsi"/>
              </w:rPr>
              <w:t xml:space="preserve"> prihod</w:t>
            </w:r>
            <w:r w:rsidR="008E23AC" w:rsidRPr="000F68BB">
              <w:rPr>
                <w:rFonts w:cstheme="minorHAnsi"/>
              </w:rPr>
              <w:t>i</w:t>
            </w:r>
            <w:r w:rsidR="004077A6" w:rsidRPr="000F68BB">
              <w:rPr>
                <w:rFonts w:cstheme="minorHAnsi"/>
              </w:rPr>
              <w:t xml:space="preserve"> od participacija – Izvor </w:t>
            </w:r>
            <w:r w:rsidR="008E23AC" w:rsidRPr="000F68BB">
              <w:rPr>
                <w:rFonts w:cstheme="minorHAnsi"/>
              </w:rPr>
              <w:t>43</w:t>
            </w:r>
            <w:r w:rsidR="00175CB4">
              <w:rPr>
                <w:rFonts w:cstheme="minorHAnsi"/>
              </w:rPr>
              <w:t>1</w:t>
            </w:r>
            <w:r w:rsidR="008E23AC" w:rsidRPr="000F68BB">
              <w:rPr>
                <w:rFonts w:cstheme="minorHAnsi"/>
              </w:rPr>
              <w:t>-</w:t>
            </w:r>
            <w:r w:rsidR="00175CB4">
              <w:rPr>
                <w:rFonts w:cstheme="minorHAnsi"/>
              </w:rPr>
              <w:t>Namjenski prihodi-proračunski korisnici</w:t>
            </w:r>
            <w:r w:rsidR="004077A6" w:rsidRPr="000F68BB">
              <w:rPr>
                <w:rFonts w:cstheme="minorHAnsi"/>
              </w:rPr>
              <w:t xml:space="preserve"> (osnovna glazbena škola, osnovna baletna škola, tečaj </w:t>
            </w:r>
            <w:proofErr w:type="spellStart"/>
            <w:r w:rsidR="004077A6" w:rsidRPr="000F68BB">
              <w:rPr>
                <w:rFonts w:cstheme="minorHAnsi"/>
              </w:rPr>
              <w:t>synthesizera</w:t>
            </w:r>
            <w:proofErr w:type="spellEnd"/>
            <w:r w:rsidR="004077A6" w:rsidRPr="000F68BB">
              <w:rPr>
                <w:rFonts w:cstheme="minorHAnsi"/>
              </w:rPr>
              <w:t>, predškolsk</w:t>
            </w:r>
            <w:r w:rsidR="00D652EC">
              <w:rPr>
                <w:rFonts w:cstheme="minorHAnsi"/>
              </w:rPr>
              <w:t>o</w:t>
            </w:r>
            <w:r w:rsidR="004077A6" w:rsidRPr="000F68BB">
              <w:rPr>
                <w:rFonts w:cstheme="minorHAnsi"/>
              </w:rPr>
              <w:t xml:space="preserve">-početnički </w:t>
            </w:r>
            <w:r w:rsidR="004077A6" w:rsidRPr="000F68BB">
              <w:rPr>
                <w:rFonts w:cstheme="minorHAnsi"/>
              </w:rPr>
              <w:lastRenderedPageBreak/>
              <w:t>glazbeni programi i predškolsk</w:t>
            </w:r>
            <w:r w:rsidR="00D652EC">
              <w:rPr>
                <w:rFonts w:cstheme="minorHAnsi"/>
              </w:rPr>
              <w:t>o</w:t>
            </w:r>
            <w:r w:rsidR="004077A6" w:rsidRPr="000F68BB">
              <w:rPr>
                <w:rFonts w:cstheme="minorHAnsi"/>
              </w:rPr>
              <w:t>-početnički baletni programi)</w:t>
            </w:r>
            <w:r w:rsidR="005204DB">
              <w:rPr>
                <w:rFonts w:cstheme="minorHAnsi"/>
              </w:rPr>
              <w:t>.</w:t>
            </w:r>
            <w:r>
              <w:rPr>
                <w:rFonts w:cstheme="minorHAnsi"/>
              </w:rPr>
              <w:t xml:space="preserve"> Planirani su u iznosu od </w:t>
            </w:r>
            <w:r w:rsidR="00C54F89">
              <w:rPr>
                <w:rFonts w:cstheme="minorHAnsi"/>
              </w:rPr>
              <w:t>1</w:t>
            </w:r>
            <w:r w:rsidR="00175CB4">
              <w:rPr>
                <w:rFonts w:cstheme="minorHAnsi"/>
              </w:rPr>
              <w:t>06</w:t>
            </w:r>
            <w:r>
              <w:rPr>
                <w:rFonts w:cstheme="minorHAnsi"/>
              </w:rPr>
              <w:t>.</w:t>
            </w:r>
            <w:r w:rsidR="00175CB4">
              <w:rPr>
                <w:rFonts w:cstheme="minorHAnsi"/>
              </w:rPr>
              <w:t>1</w:t>
            </w:r>
            <w:r>
              <w:rPr>
                <w:rFonts w:cstheme="minorHAnsi"/>
              </w:rPr>
              <w:t>00,00 eura u planu za 202</w:t>
            </w:r>
            <w:r w:rsidR="00175CB4">
              <w:rPr>
                <w:rFonts w:cstheme="minorHAnsi"/>
              </w:rPr>
              <w:t>6</w:t>
            </w:r>
            <w:r>
              <w:rPr>
                <w:rFonts w:cstheme="minorHAnsi"/>
              </w:rPr>
              <w:t xml:space="preserve">. godinu, </w:t>
            </w:r>
            <w:r w:rsidR="00C54F89">
              <w:rPr>
                <w:rFonts w:cstheme="minorHAnsi"/>
              </w:rPr>
              <w:t>dok je u projekci</w:t>
            </w:r>
            <w:r>
              <w:rPr>
                <w:rFonts w:cstheme="minorHAnsi"/>
              </w:rPr>
              <w:t>jama za 202</w:t>
            </w:r>
            <w:r w:rsidR="00175CB4">
              <w:rPr>
                <w:rFonts w:cstheme="minorHAnsi"/>
              </w:rPr>
              <w:t>7</w:t>
            </w:r>
            <w:r>
              <w:rPr>
                <w:rFonts w:cstheme="minorHAnsi"/>
              </w:rPr>
              <w:t>. i 202</w:t>
            </w:r>
            <w:r w:rsidR="00175CB4">
              <w:rPr>
                <w:rFonts w:cstheme="minorHAnsi"/>
              </w:rPr>
              <w:t>8</w:t>
            </w:r>
            <w:r w:rsidR="00C54F89">
              <w:rPr>
                <w:rFonts w:cstheme="minorHAnsi"/>
              </w:rPr>
              <w:t>.</w:t>
            </w:r>
            <w:r>
              <w:rPr>
                <w:rFonts w:cstheme="minorHAnsi"/>
              </w:rPr>
              <w:t xml:space="preserve"> godinu</w:t>
            </w:r>
            <w:r w:rsidR="00C54F89">
              <w:rPr>
                <w:rFonts w:cstheme="minorHAnsi"/>
              </w:rPr>
              <w:t xml:space="preserve"> taj prihod planiran u iznosu od 9</w:t>
            </w:r>
            <w:r w:rsidR="00175CB4">
              <w:rPr>
                <w:rFonts w:cstheme="minorHAnsi"/>
              </w:rPr>
              <w:t>0</w:t>
            </w:r>
            <w:r w:rsidR="00C54F89">
              <w:rPr>
                <w:rFonts w:cstheme="minorHAnsi"/>
              </w:rPr>
              <w:t>.</w:t>
            </w:r>
            <w:r w:rsidR="00175CB4">
              <w:rPr>
                <w:rFonts w:cstheme="minorHAnsi"/>
              </w:rPr>
              <w:t>4</w:t>
            </w:r>
            <w:r w:rsidR="00C54F89">
              <w:rPr>
                <w:rFonts w:cstheme="minorHAnsi"/>
              </w:rPr>
              <w:t>00,00</w:t>
            </w:r>
            <w:r w:rsidR="005A47F5">
              <w:rPr>
                <w:rFonts w:cstheme="minorHAnsi"/>
              </w:rPr>
              <w:t xml:space="preserve"> eura</w:t>
            </w:r>
            <w:r>
              <w:rPr>
                <w:rFonts w:cstheme="minorHAnsi"/>
              </w:rPr>
              <w:t xml:space="preserve">. </w:t>
            </w:r>
            <w:r w:rsidR="008E23AC" w:rsidRPr="000F68BB">
              <w:rPr>
                <w:rFonts w:cstheme="minorHAnsi"/>
              </w:rPr>
              <w:t>Prihodi od participacija koriste se</w:t>
            </w:r>
            <w:r w:rsidR="004077A6" w:rsidRPr="000F68BB">
              <w:rPr>
                <w:rFonts w:cstheme="minorHAnsi"/>
              </w:rPr>
              <w:t xml:space="preserve"> za investicijsko održavanja zgrade, nabavu instrumentarija škole kao i uredskog i školskog namještaja. Također se koriste i za troškove najma koji se plaća OŠ Prelog, Općini Donji Kraljevec te</w:t>
            </w:r>
            <w:r w:rsidR="005A47F5">
              <w:rPr>
                <w:rFonts w:cstheme="minorHAnsi"/>
              </w:rPr>
              <w:t xml:space="preserve"> fizičkoj osobi za najam prostora u Murskom Središću</w:t>
            </w:r>
            <w:r w:rsidR="00175CB4">
              <w:rPr>
                <w:rFonts w:cstheme="minorHAnsi"/>
              </w:rPr>
              <w:t xml:space="preserve">, </w:t>
            </w:r>
            <w:r w:rsidR="004077A6" w:rsidRPr="000F68BB">
              <w:rPr>
                <w:rFonts w:cstheme="minorHAnsi"/>
              </w:rPr>
              <w:t xml:space="preserve">dvorane za baletnu školu te najma Centra za kulturu radi održavanja koncerata. Ovi prihodi koriste se i za troškove intelektualnih usluga odnosno naknade za rad učiteljima koji održavaju nastavu tečaja </w:t>
            </w:r>
            <w:proofErr w:type="spellStart"/>
            <w:r w:rsidR="004077A6" w:rsidRPr="000F68BB">
              <w:rPr>
                <w:rFonts w:cstheme="minorHAnsi"/>
              </w:rPr>
              <w:t>synthesizera</w:t>
            </w:r>
            <w:proofErr w:type="spellEnd"/>
            <w:r w:rsidR="004077A6" w:rsidRPr="000F68BB">
              <w:rPr>
                <w:rFonts w:cstheme="minorHAnsi"/>
              </w:rPr>
              <w:t>, te predškolsk</w:t>
            </w:r>
            <w:r w:rsidR="005A47F5">
              <w:rPr>
                <w:rFonts w:cstheme="minorHAnsi"/>
              </w:rPr>
              <w:t>o</w:t>
            </w:r>
            <w:r w:rsidR="004077A6" w:rsidRPr="000F68BB">
              <w:rPr>
                <w:rFonts w:cstheme="minorHAnsi"/>
              </w:rPr>
              <w:t>-početničkih glazbenih i baletnih programa, ali i druge troškove vezane uz redovno poslovanje škole. Trošenje ovi</w:t>
            </w:r>
            <w:r w:rsidR="00D32387">
              <w:rPr>
                <w:rFonts w:cstheme="minorHAnsi"/>
              </w:rPr>
              <w:t>h namjenskih sredstva regulirano je</w:t>
            </w:r>
            <w:r w:rsidR="004077A6" w:rsidRPr="000F68BB">
              <w:rPr>
                <w:rFonts w:cstheme="minorHAnsi"/>
              </w:rPr>
              <w:t xml:space="preserve"> Pravilnikom o participaciji  za umjetničko obrazovanje.</w:t>
            </w:r>
            <w:r w:rsidR="00163662">
              <w:rPr>
                <w:rFonts w:cstheme="minorHAnsi"/>
              </w:rPr>
              <w:t xml:space="preserve"> </w:t>
            </w:r>
            <w:r w:rsidR="00B0618D" w:rsidRPr="00B0618D">
              <w:rPr>
                <w:rFonts w:cstheme="minorHAnsi"/>
              </w:rPr>
              <w:t>I.</w:t>
            </w:r>
            <w:r w:rsidR="00B0618D">
              <w:rPr>
                <w:rFonts w:cstheme="minorHAnsi"/>
              </w:rPr>
              <w:t xml:space="preserve"> </w:t>
            </w:r>
            <w:r w:rsidR="002A46A9" w:rsidRPr="00B0618D">
              <w:rPr>
                <w:rFonts w:cstheme="minorHAnsi"/>
              </w:rPr>
              <w:t xml:space="preserve">Izmjenom </w:t>
            </w:r>
            <w:r w:rsidR="00251271" w:rsidRPr="00B0618D">
              <w:rPr>
                <w:rFonts w:cstheme="minorHAnsi"/>
              </w:rPr>
              <w:t>financijskog plana za 202</w:t>
            </w:r>
            <w:r w:rsidR="00175CB4">
              <w:rPr>
                <w:rFonts w:cstheme="minorHAnsi"/>
              </w:rPr>
              <w:t>6</w:t>
            </w:r>
            <w:r w:rsidR="005A47F5">
              <w:rPr>
                <w:rFonts w:cstheme="minorHAnsi"/>
              </w:rPr>
              <w:t>. godinu k</w:t>
            </w:r>
            <w:r w:rsidR="00251271" w:rsidRPr="00B0618D">
              <w:rPr>
                <w:rFonts w:cstheme="minorHAnsi"/>
              </w:rPr>
              <w:t xml:space="preserve">origiran je </w:t>
            </w:r>
            <w:r w:rsidR="005A47F5">
              <w:rPr>
                <w:rFonts w:cstheme="minorHAnsi"/>
              </w:rPr>
              <w:t xml:space="preserve">iznos </w:t>
            </w:r>
            <w:r w:rsidR="005F4A13" w:rsidRPr="00B0618D">
              <w:rPr>
                <w:rFonts w:cstheme="minorHAnsi"/>
              </w:rPr>
              <w:t>prenesen</w:t>
            </w:r>
            <w:r w:rsidR="005A47F5">
              <w:rPr>
                <w:rFonts w:cstheme="minorHAnsi"/>
              </w:rPr>
              <w:t>og</w:t>
            </w:r>
            <w:r w:rsidR="005F4A13" w:rsidRPr="00B0618D">
              <w:rPr>
                <w:rFonts w:cstheme="minorHAnsi"/>
              </w:rPr>
              <w:t xml:space="preserve"> viš</w:t>
            </w:r>
            <w:r w:rsidR="005A47F5">
              <w:rPr>
                <w:rFonts w:cstheme="minorHAnsi"/>
              </w:rPr>
              <w:t>ka</w:t>
            </w:r>
            <w:r w:rsidR="0011438C" w:rsidRPr="00B0618D">
              <w:rPr>
                <w:rFonts w:cstheme="minorHAnsi"/>
              </w:rPr>
              <w:t xml:space="preserve"> iz 202</w:t>
            </w:r>
            <w:r w:rsidR="00175CB4">
              <w:rPr>
                <w:rFonts w:cstheme="minorHAnsi"/>
              </w:rPr>
              <w:t>5</w:t>
            </w:r>
            <w:r w:rsidR="0011438C" w:rsidRPr="00B0618D">
              <w:rPr>
                <w:rFonts w:cstheme="minorHAnsi"/>
              </w:rPr>
              <w:t>. godine ostvaren</w:t>
            </w:r>
            <w:r w:rsidR="005F4A13" w:rsidRPr="00B0618D">
              <w:rPr>
                <w:rFonts w:cstheme="minorHAnsi"/>
              </w:rPr>
              <w:t xml:space="preserve"> iz Izvora 43</w:t>
            </w:r>
            <w:r w:rsidR="0011438C" w:rsidRPr="00B0618D">
              <w:rPr>
                <w:rFonts w:cstheme="minorHAnsi"/>
              </w:rPr>
              <w:t xml:space="preserve">. </w:t>
            </w:r>
            <w:r w:rsidR="00175CB4">
              <w:rPr>
                <w:rFonts w:cstheme="minorHAnsi"/>
              </w:rPr>
              <w:t>Preneseni višak iz 2025. po izvoru 431</w:t>
            </w:r>
            <w:r w:rsidR="0081312E">
              <w:rPr>
                <w:rFonts w:cstheme="minorHAnsi"/>
              </w:rPr>
              <w:t xml:space="preserve"> iznosi 57.949,33</w:t>
            </w:r>
            <w:r w:rsidR="005F4A13" w:rsidRPr="00B0618D">
              <w:rPr>
                <w:rFonts w:cstheme="minorHAnsi"/>
              </w:rPr>
              <w:t xml:space="preserve"> eu</w:t>
            </w:r>
            <w:r w:rsidR="0011438C" w:rsidRPr="00B0618D">
              <w:rPr>
                <w:rFonts w:cstheme="minorHAnsi"/>
              </w:rPr>
              <w:t>ra</w:t>
            </w:r>
            <w:r w:rsidR="005A47F5">
              <w:rPr>
                <w:rFonts w:cstheme="minorHAnsi"/>
              </w:rPr>
              <w:t xml:space="preserve">, a ostvaren je </w:t>
            </w:r>
            <w:r w:rsidR="0011438C" w:rsidRPr="00B0618D">
              <w:rPr>
                <w:rFonts w:cstheme="minorHAnsi"/>
              </w:rPr>
              <w:t>jer u 202</w:t>
            </w:r>
            <w:r w:rsidR="0081312E">
              <w:rPr>
                <w:rFonts w:cstheme="minorHAnsi"/>
              </w:rPr>
              <w:t>5</w:t>
            </w:r>
            <w:r w:rsidR="0011438C" w:rsidRPr="00B0618D">
              <w:rPr>
                <w:rFonts w:cstheme="minorHAnsi"/>
              </w:rPr>
              <w:t>. godini dio nabava nije realiziran. Za taj iznos uvećani su</w:t>
            </w:r>
            <w:r w:rsidR="005F4A13" w:rsidRPr="00B0618D">
              <w:rPr>
                <w:rFonts w:cstheme="minorHAnsi"/>
              </w:rPr>
              <w:t xml:space="preserve"> materijalni rashodi</w:t>
            </w:r>
            <w:r w:rsidR="0011438C" w:rsidRPr="00B0618D">
              <w:rPr>
                <w:rFonts w:cstheme="minorHAnsi"/>
              </w:rPr>
              <w:t xml:space="preserve"> i rashodi za nabavu nefinancijske imovine</w:t>
            </w:r>
            <w:r w:rsidR="005A47F5">
              <w:rPr>
                <w:rFonts w:cstheme="minorHAnsi"/>
              </w:rPr>
              <w:t xml:space="preserve"> (proizvedene dugotrajne imovine).</w:t>
            </w:r>
          </w:p>
          <w:p w14:paraId="57B0FDD3" w14:textId="3C0671E7" w:rsidR="0081312E" w:rsidRDefault="0081312E" w:rsidP="00B0618D">
            <w:pPr>
              <w:spacing w:line="360" w:lineRule="auto"/>
              <w:jc w:val="both"/>
              <w:rPr>
                <w:rFonts w:cstheme="minorHAnsi"/>
              </w:rPr>
            </w:pPr>
          </w:p>
          <w:p w14:paraId="48A62DC0" w14:textId="5A78E620" w:rsidR="00C341D3" w:rsidRPr="000F68BB" w:rsidRDefault="0081312E" w:rsidP="007903A7">
            <w:pPr>
              <w:spacing w:line="360" w:lineRule="auto"/>
              <w:jc w:val="both"/>
              <w:rPr>
                <w:rFonts w:cstheme="minorHAnsi"/>
              </w:rPr>
            </w:pPr>
            <w:r>
              <w:rPr>
                <w:rFonts w:cstheme="minorHAnsi"/>
              </w:rPr>
              <w:t xml:space="preserve">U ovaj program I. izmjenom financijskog plana za 2026. godinu dodani su prihodi i rashodi po izvoru 522 – Pomoći proračunu od nenadležnog proračuna, a odnose se na sredstva Međimurske županije za financiranje 11. Smotre pjevačkih zborova osnovnih i srednjih škola Međimurske županije kojoj je Umjetnička škola </w:t>
            </w:r>
            <w:r w:rsidR="007903A7">
              <w:rPr>
                <w:rFonts w:cstheme="minorHAnsi"/>
              </w:rPr>
              <w:t>bila domaćin 24. ožujka 2026. godine.</w:t>
            </w:r>
            <w:r>
              <w:rPr>
                <w:rFonts w:cstheme="minorHAnsi"/>
              </w:rPr>
              <w:t xml:space="preserve">   </w:t>
            </w:r>
          </w:p>
        </w:tc>
      </w:tr>
      <w:tr w:rsidR="004077A6" w:rsidRPr="000F68BB" w14:paraId="223E6CB5" w14:textId="77777777" w:rsidTr="00FC3499">
        <w:tc>
          <w:tcPr>
            <w:tcW w:w="9288" w:type="dxa"/>
          </w:tcPr>
          <w:p w14:paraId="73B6C8B7" w14:textId="77777777" w:rsidR="004077A6" w:rsidRPr="000F68BB" w:rsidRDefault="004077A6" w:rsidP="008E23AC">
            <w:pPr>
              <w:spacing w:line="360" w:lineRule="auto"/>
              <w:rPr>
                <w:rFonts w:eastAsia="Times New Roman" w:cstheme="minorHAnsi"/>
                <w:color w:val="000000"/>
                <w:lang w:eastAsia="hr-HR"/>
              </w:rPr>
            </w:pPr>
            <w:r w:rsidRPr="000F68BB">
              <w:rPr>
                <w:rFonts w:eastAsia="Times New Roman" w:cstheme="minorHAnsi"/>
                <w:b/>
                <w:color w:val="000000"/>
                <w:lang w:eastAsia="hr-HR"/>
              </w:rPr>
              <w:lastRenderedPageBreak/>
              <w:t>Zakonske i druge pravne osnove programa:</w:t>
            </w:r>
          </w:p>
          <w:p w14:paraId="463F00E7" w14:textId="77777777" w:rsidR="004077A6" w:rsidRPr="000F68BB" w:rsidRDefault="004077A6" w:rsidP="008E23AC">
            <w:pPr>
              <w:numPr>
                <w:ilvl w:val="0"/>
                <w:numId w:val="7"/>
              </w:numPr>
              <w:spacing w:line="360" w:lineRule="auto"/>
              <w:jc w:val="both"/>
              <w:rPr>
                <w:rFonts w:cstheme="minorHAnsi"/>
              </w:rPr>
            </w:pPr>
            <w:r w:rsidRPr="000F68BB">
              <w:rPr>
                <w:rFonts w:cstheme="minorHAnsi"/>
              </w:rPr>
              <w:t>Zakon o odgoju i obrazovanju u osnovnoj i srednjoj školi, (NN 87/08, 86/09, 92/10, 105/10, 90/11, 5/12, 16/12, 86/12, 126/12, 94/13</w:t>
            </w:r>
            <w:r w:rsidR="00992851">
              <w:rPr>
                <w:rFonts w:cstheme="minorHAnsi"/>
              </w:rPr>
              <w:t xml:space="preserve">, 152/14, 07/17, 68/18, 98/19, </w:t>
            </w:r>
            <w:r w:rsidRPr="000F68BB">
              <w:rPr>
                <w:rFonts w:cstheme="minorHAnsi"/>
              </w:rPr>
              <w:t>64/20</w:t>
            </w:r>
            <w:r w:rsidR="00DB5BD9">
              <w:rPr>
                <w:rFonts w:cstheme="minorHAnsi"/>
              </w:rPr>
              <w:t>,</w:t>
            </w:r>
            <w:r w:rsidR="00992851">
              <w:rPr>
                <w:rFonts w:cstheme="minorHAnsi"/>
              </w:rPr>
              <w:t xml:space="preserve"> 151/22</w:t>
            </w:r>
            <w:r w:rsidR="00DB5BD9">
              <w:rPr>
                <w:rFonts w:cstheme="minorHAnsi"/>
              </w:rPr>
              <w:t xml:space="preserve">, </w:t>
            </w:r>
            <w:r w:rsidR="002A46A9">
              <w:rPr>
                <w:rFonts w:cstheme="minorHAnsi"/>
              </w:rPr>
              <w:t xml:space="preserve"> </w:t>
            </w:r>
            <w:r w:rsidR="00DB5BD9">
              <w:rPr>
                <w:rFonts w:cstheme="minorHAnsi"/>
              </w:rPr>
              <w:t>155/23 i 156/23</w:t>
            </w:r>
            <w:r w:rsidRPr="000F68BB">
              <w:rPr>
                <w:rFonts w:cstheme="minorHAnsi"/>
              </w:rPr>
              <w:t>)</w:t>
            </w:r>
          </w:p>
          <w:p w14:paraId="7A127176" w14:textId="77777777" w:rsidR="004077A6" w:rsidRPr="000F68BB" w:rsidRDefault="004077A6" w:rsidP="008E23AC">
            <w:pPr>
              <w:numPr>
                <w:ilvl w:val="0"/>
                <w:numId w:val="7"/>
              </w:numPr>
              <w:spacing w:line="360" w:lineRule="auto"/>
              <w:jc w:val="both"/>
              <w:rPr>
                <w:rFonts w:cstheme="minorHAnsi"/>
              </w:rPr>
            </w:pPr>
            <w:r w:rsidRPr="000F68BB">
              <w:rPr>
                <w:rFonts w:cstheme="minorHAnsi"/>
              </w:rPr>
              <w:t>Zakon o umjetničkom obrazovanju (NN 130/11)</w:t>
            </w:r>
          </w:p>
          <w:p w14:paraId="3097AA03" w14:textId="77777777" w:rsidR="004077A6" w:rsidRPr="000F68BB" w:rsidRDefault="004077A6" w:rsidP="008E23AC">
            <w:pPr>
              <w:numPr>
                <w:ilvl w:val="0"/>
                <w:numId w:val="7"/>
              </w:numPr>
              <w:spacing w:line="360" w:lineRule="auto"/>
              <w:jc w:val="both"/>
              <w:rPr>
                <w:rFonts w:cstheme="minorHAnsi"/>
              </w:rPr>
            </w:pPr>
            <w:r w:rsidRPr="000F68BB">
              <w:rPr>
                <w:rFonts w:cstheme="minorHAnsi"/>
              </w:rPr>
              <w:t>Zakon o ustanovama, (</w:t>
            </w:r>
            <w:r w:rsidR="00992851">
              <w:rPr>
                <w:rFonts w:cstheme="minorHAnsi"/>
              </w:rPr>
              <w:t xml:space="preserve">NN 76/93, 29/97, 47/99, 35/08, </w:t>
            </w:r>
            <w:r w:rsidRPr="000F68BB">
              <w:rPr>
                <w:rFonts w:cstheme="minorHAnsi"/>
              </w:rPr>
              <w:t>127/19</w:t>
            </w:r>
            <w:r w:rsidR="00992851">
              <w:rPr>
                <w:rFonts w:cstheme="minorHAnsi"/>
              </w:rPr>
              <w:t xml:space="preserve"> i 151/22</w:t>
            </w:r>
            <w:r w:rsidRPr="000F68BB">
              <w:rPr>
                <w:rFonts w:cstheme="minorHAnsi"/>
              </w:rPr>
              <w:t>)</w:t>
            </w:r>
          </w:p>
          <w:p w14:paraId="45620F87" w14:textId="6B214811" w:rsidR="004077A6" w:rsidRPr="000F68BB" w:rsidRDefault="004077A6" w:rsidP="008E23AC">
            <w:pPr>
              <w:numPr>
                <w:ilvl w:val="0"/>
                <w:numId w:val="7"/>
              </w:numPr>
              <w:spacing w:line="360" w:lineRule="auto"/>
              <w:jc w:val="both"/>
              <w:rPr>
                <w:rFonts w:cstheme="minorHAnsi"/>
              </w:rPr>
            </w:pPr>
            <w:r w:rsidRPr="000F68BB">
              <w:rPr>
                <w:rFonts w:cstheme="minorHAnsi"/>
              </w:rPr>
              <w:t>Zakon o proračunu (N</w:t>
            </w:r>
            <w:r w:rsidR="00992851">
              <w:rPr>
                <w:rFonts w:cstheme="minorHAnsi"/>
              </w:rPr>
              <w:t>N 144/21</w:t>
            </w:r>
            <w:r w:rsidRPr="000F68BB">
              <w:rPr>
                <w:rFonts w:cstheme="minorHAnsi"/>
              </w:rPr>
              <w:t>)</w:t>
            </w:r>
            <w:r w:rsidRPr="000F68BB">
              <w:rPr>
                <w:rFonts w:cstheme="minorHAnsi"/>
                <w:shd w:val="clear" w:color="auto" w:fill="E4E4E7"/>
              </w:rPr>
              <w:t xml:space="preserve"> </w:t>
            </w:r>
          </w:p>
          <w:p w14:paraId="5DFA9119" w14:textId="314CC1E8" w:rsidR="004077A6" w:rsidRPr="000F68BB" w:rsidRDefault="004077A6" w:rsidP="008E23AC">
            <w:pPr>
              <w:numPr>
                <w:ilvl w:val="0"/>
                <w:numId w:val="7"/>
              </w:numPr>
              <w:spacing w:line="360" w:lineRule="auto"/>
              <w:jc w:val="both"/>
              <w:rPr>
                <w:rFonts w:cstheme="minorHAnsi"/>
              </w:rPr>
            </w:pPr>
            <w:r w:rsidRPr="000F68BB">
              <w:rPr>
                <w:rFonts w:cstheme="minorHAnsi"/>
              </w:rPr>
              <w:t>Pravilnik o proračunskim klasifikacijama (NN 26/10, 120/13 i 1/20</w:t>
            </w:r>
            <w:r w:rsidR="00B342B7">
              <w:rPr>
                <w:rFonts w:cstheme="minorHAnsi"/>
              </w:rPr>
              <w:t>, 4/24</w:t>
            </w:r>
            <w:r w:rsidRPr="000F68BB">
              <w:rPr>
                <w:rFonts w:cstheme="minorHAnsi"/>
              </w:rPr>
              <w:t xml:space="preserve">) </w:t>
            </w:r>
          </w:p>
          <w:p w14:paraId="709D4ADD" w14:textId="46210D84" w:rsidR="008E23AC" w:rsidRPr="000F68BB" w:rsidRDefault="004077A6" w:rsidP="008E23AC">
            <w:pPr>
              <w:numPr>
                <w:ilvl w:val="0"/>
                <w:numId w:val="7"/>
              </w:numPr>
              <w:spacing w:line="360" w:lineRule="auto"/>
              <w:jc w:val="both"/>
              <w:rPr>
                <w:rFonts w:cstheme="minorHAnsi"/>
              </w:rPr>
            </w:pPr>
            <w:r w:rsidRPr="000F68BB">
              <w:rPr>
                <w:rFonts w:cstheme="minorHAnsi"/>
              </w:rPr>
              <w:t>Pravilnik o proračunskom računovodstvu i računskom planu (N</w:t>
            </w:r>
            <w:r w:rsidR="00992851">
              <w:rPr>
                <w:rFonts w:cstheme="minorHAnsi"/>
              </w:rPr>
              <w:t>N 124/14, 115/15, 87/16, 3/18, 126/19 i</w:t>
            </w:r>
            <w:r w:rsidRPr="000F68BB">
              <w:rPr>
                <w:rFonts w:cstheme="minorHAnsi"/>
              </w:rPr>
              <w:t xml:space="preserve"> 108/20</w:t>
            </w:r>
            <w:r w:rsidR="00B342B7">
              <w:rPr>
                <w:rFonts w:cstheme="minorHAnsi"/>
              </w:rPr>
              <w:t>, 158/23</w:t>
            </w:r>
            <w:r w:rsidR="00C341D3">
              <w:rPr>
                <w:rFonts w:cstheme="minorHAnsi"/>
              </w:rPr>
              <w:t>, 154/24</w:t>
            </w:r>
            <w:r w:rsidRPr="000F68BB">
              <w:rPr>
                <w:rFonts w:cstheme="minorHAnsi"/>
              </w:rPr>
              <w:t>)</w:t>
            </w:r>
          </w:p>
          <w:p w14:paraId="5D4DF7DF" w14:textId="77777777" w:rsidR="004077A6" w:rsidRDefault="004077A6" w:rsidP="008E23AC">
            <w:pPr>
              <w:numPr>
                <w:ilvl w:val="0"/>
                <w:numId w:val="7"/>
              </w:numPr>
              <w:spacing w:line="360" w:lineRule="auto"/>
              <w:jc w:val="both"/>
              <w:rPr>
                <w:rFonts w:cstheme="minorHAnsi"/>
              </w:rPr>
            </w:pPr>
            <w:r w:rsidRPr="000F68BB">
              <w:rPr>
                <w:rFonts w:cstheme="minorHAnsi"/>
              </w:rPr>
              <w:t>Zakon o fiskalnoj odgovornosti (NN 111/18</w:t>
            </w:r>
            <w:r w:rsidR="00992851">
              <w:rPr>
                <w:rFonts w:cstheme="minorHAnsi"/>
              </w:rPr>
              <w:t xml:space="preserve"> i 83/23</w:t>
            </w:r>
            <w:r w:rsidRPr="000F68BB">
              <w:rPr>
                <w:rFonts w:cstheme="minorHAnsi"/>
              </w:rPr>
              <w:t>)</w:t>
            </w:r>
          </w:p>
          <w:p w14:paraId="132AFBF5" w14:textId="77777777" w:rsidR="00181335" w:rsidRPr="00181335" w:rsidRDefault="00181335" w:rsidP="00181335">
            <w:pPr>
              <w:numPr>
                <w:ilvl w:val="0"/>
                <w:numId w:val="7"/>
              </w:numPr>
              <w:spacing w:line="360" w:lineRule="auto"/>
              <w:jc w:val="both"/>
              <w:rPr>
                <w:rFonts w:cstheme="minorHAnsi"/>
              </w:rPr>
            </w:pPr>
            <w:r w:rsidRPr="000F68BB">
              <w:rPr>
                <w:rFonts w:cstheme="minorHAnsi"/>
              </w:rPr>
              <w:t>Zakon o javnoj nabavi (NN 120/16</w:t>
            </w:r>
            <w:r w:rsidR="00992851">
              <w:rPr>
                <w:rFonts w:cstheme="minorHAnsi"/>
              </w:rPr>
              <w:t xml:space="preserve"> i 114/22</w:t>
            </w:r>
            <w:r w:rsidRPr="000F68BB">
              <w:rPr>
                <w:rFonts w:cstheme="minorHAnsi"/>
              </w:rPr>
              <w:t xml:space="preserve">)   </w:t>
            </w:r>
          </w:p>
          <w:p w14:paraId="7310A697" w14:textId="2AE5AE9C" w:rsidR="00992851" w:rsidRPr="000F68BB" w:rsidRDefault="00992851" w:rsidP="00992851">
            <w:pPr>
              <w:numPr>
                <w:ilvl w:val="0"/>
                <w:numId w:val="7"/>
              </w:numPr>
              <w:spacing w:line="360" w:lineRule="auto"/>
              <w:jc w:val="both"/>
              <w:rPr>
                <w:rFonts w:cstheme="minorHAnsi"/>
              </w:rPr>
            </w:pPr>
            <w:r w:rsidRPr="000F68BB">
              <w:rPr>
                <w:rFonts w:cstheme="minorHAnsi"/>
              </w:rPr>
              <w:t xml:space="preserve">Upute </w:t>
            </w:r>
            <w:r>
              <w:rPr>
                <w:rFonts w:cstheme="minorHAnsi"/>
              </w:rPr>
              <w:t xml:space="preserve">Ministarstva financija </w:t>
            </w:r>
            <w:r w:rsidRPr="000F68BB">
              <w:rPr>
                <w:rFonts w:cstheme="minorHAnsi"/>
              </w:rPr>
              <w:t xml:space="preserve">za izradu </w:t>
            </w:r>
            <w:r>
              <w:rPr>
                <w:rFonts w:cstheme="minorHAnsi"/>
              </w:rPr>
              <w:t>proračuna jedinica lokalne i područne (regionalne) samouprave za razdoblje 202</w:t>
            </w:r>
            <w:r w:rsidR="007903A7">
              <w:rPr>
                <w:rFonts w:cstheme="minorHAnsi"/>
              </w:rPr>
              <w:t>6</w:t>
            </w:r>
            <w:r>
              <w:rPr>
                <w:rFonts w:cstheme="minorHAnsi"/>
              </w:rPr>
              <w:t>.-202</w:t>
            </w:r>
            <w:r w:rsidR="007903A7">
              <w:rPr>
                <w:rFonts w:cstheme="minorHAnsi"/>
              </w:rPr>
              <w:t>8</w:t>
            </w:r>
            <w:r>
              <w:rPr>
                <w:rFonts w:cstheme="minorHAnsi"/>
              </w:rPr>
              <w:t xml:space="preserve">. </w:t>
            </w:r>
            <w:r w:rsidRPr="000F68BB">
              <w:rPr>
                <w:rFonts w:cstheme="minorHAnsi"/>
              </w:rPr>
              <w:t xml:space="preserve"> (</w:t>
            </w:r>
            <w:r w:rsidR="007903A7">
              <w:rPr>
                <w:rFonts w:cstheme="minorHAnsi"/>
              </w:rPr>
              <w:t>listopad</w:t>
            </w:r>
            <w:r>
              <w:rPr>
                <w:rFonts w:cstheme="minorHAnsi"/>
              </w:rPr>
              <w:t xml:space="preserve"> 202</w:t>
            </w:r>
            <w:r w:rsidR="007903A7">
              <w:rPr>
                <w:rFonts w:cstheme="minorHAnsi"/>
              </w:rPr>
              <w:t>5</w:t>
            </w:r>
            <w:r w:rsidRPr="000F68BB">
              <w:rPr>
                <w:rFonts w:cstheme="minorHAnsi"/>
              </w:rPr>
              <w:t xml:space="preserve">. godine) </w:t>
            </w:r>
          </w:p>
          <w:p w14:paraId="60D3DEB9" w14:textId="77777777" w:rsidR="008E23AC" w:rsidRPr="000F68BB" w:rsidRDefault="008E23AC" w:rsidP="008E23AC">
            <w:pPr>
              <w:numPr>
                <w:ilvl w:val="0"/>
                <w:numId w:val="7"/>
              </w:numPr>
              <w:spacing w:line="360" w:lineRule="auto"/>
              <w:jc w:val="both"/>
              <w:rPr>
                <w:rFonts w:cstheme="minorHAnsi"/>
              </w:rPr>
            </w:pPr>
            <w:r w:rsidRPr="000F68BB">
              <w:rPr>
                <w:rFonts w:cstheme="minorHAnsi"/>
              </w:rPr>
              <w:t>Pravilnik o participaciji za umjetničko obrazovanje učenika Umjetničke škole Miroslav Magdalenić Čakovec</w:t>
            </w:r>
          </w:p>
          <w:p w14:paraId="3B144064" w14:textId="059E8053" w:rsidR="004077A6" w:rsidRPr="000F68BB" w:rsidRDefault="004077A6" w:rsidP="008E23AC">
            <w:pPr>
              <w:numPr>
                <w:ilvl w:val="0"/>
                <w:numId w:val="7"/>
              </w:numPr>
              <w:spacing w:line="360" w:lineRule="auto"/>
              <w:jc w:val="both"/>
              <w:rPr>
                <w:rFonts w:cstheme="minorHAnsi"/>
              </w:rPr>
            </w:pPr>
            <w:r w:rsidRPr="000F68BB">
              <w:rPr>
                <w:rFonts w:cstheme="minorHAnsi"/>
              </w:rPr>
              <w:lastRenderedPageBreak/>
              <w:t xml:space="preserve">Godišnji plan </w:t>
            </w:r>
            <w:r w:rsidR="00992851">
              <w:rPr>
                <w:rFonts w:cstheme="minorHAnsi"/>
              </w:rPr>
              <w:t>i program rada škole za šk</w:t>
            </w:r>
            <w:r w:rsidR="00E95A9B">
              <w:rPr>
                <w:rFonts w:cstheme="minorHAnsi"/>
              </w:rPr>
              <w:t>olsku</w:t>
            </w:r>
            <w:r w:rsidR="00992851">
              <w:rPr>
                <w:rFonts w:cstheme="minorHAnsi"/>
              </w:rPr>
              <w:t xml:space="preserve"> </w:t>
            </w:r>
            <w:r w:rsidR="00C341D3">
              <w:rPr>
                <w:rFonts w:cstheme="minorHAnsi"/>
              </w:rPr>
              <w:t xml:space="preserve">godinu </w:t>
            </w:r>
            <w:r w:rsidR="00992851">
              <w:rPr>
                <w:rFonts w:cstheme="minorHAnsi"/>
              </w:rPr>
              <w:t>202</w:t>
            </w:r>
            <w:r w:rsidR="00900AB5">
              <w:rPr>
                <w:rFonts w:cstheme="minorHAnsi"/>
              </w:rPr>
              <w:t>5</w:t>
            </w:r>
            <w:r w:rsidR="00992851">
              <w:rPr>
                <w:rFonts w:cstheme="minorHAnsi"/>
              </w:rPr>
              <w:t>./202</w:t>
            </w:r>
            <w:r w:rsidR="00900AB5">
              <w:rPr>
                <w:rFonts w:cstheme="minorHAnsi"/>
              </w:rPr>
              <w:t>6</w:t>
            </w:r>
            <w:r w:rsidRPr="000F68BB">
              <w:rPr>
                <w:rFonts w:cstheme="minorHAnsi"/>
              </w:rPr>
              <w:t xml:space="preserve">. </w:t>
            </w:r>
          </w:p>
          <w:p w14:paraId="29BBBC95" w14:textId="2C36CC12" w:rsidR="002A46A9" w:rsidRPr="000F68BB" w:rsidRDefault="004077A6" w:rsidP="008E23AC">
            <w:pPr>
              <w:spacing w:line="360" w:lineRule="auto"/>
              <w:jc w:val="both"/>
              <w:rPr>
                <w:rFonts w:cstheme="minorHAnsi"/>
              </w:rPr>
            </w:pPr>
            <w:r w:rsidRPr="000F68BB">
              <w:rPr>
                <w:rFonts w:cstheme="minorHAnsi"/>
              </w:rPr>
              <w:t xml:space="preserve">       -      Školski kurikulum Umjetničke škole Mirosla</w:t>
            </w:r>
            <w:r w:rsidR="00992851">
              <w:rPr>
                <w:rFonts w:cstheme="minorHAnsi"/>
              </w:rPr>
              <w:t xml:space="preserve">v Magdalenić Čakovec za </w:t>
            </w:r>
            <w:r w:rsidR="00C341D3">
              <w:rPr>
                <w:rFonts w:cstheme="minorHAnsi"/>
              </w:rPr>
              <w:t>šk. godinu 2025./2026</w:t>
            </w:r>
            <w:r w:rsidR="00C341D3" w:rsidRPr="000F68BB">
              <w:rPr>
                <w:rFonts w:cstheme="minorHAnsi"/>
              </w:rPr>
              <w:t>.</w:t>
            </w:r>
          </w:p>
        </w:tc>
      </w:tr>
      <w:tr w:rsidR="004077A6" w:rsidRPr="000F68BB" w14:paraId="1E33C1EF" w14:textId="77777777" w:rsidTr="00FC3499">
        <w:tc>
          <w:tcPr>
            <w:tcW w:w="9288" w:type="dxa"/>
          </w:tcPr>
          <w:p w14:paraId="4FDD27A8" w14:textId="7C5D6EE5" w:rsidR="004077A6" w:rsidRPr="000F68BB" w:rsidRDefault="004077A6" w:rsidP="008E23AC">
            <w:pPr>
              <w:spacing w:line="360" w:lineRule="auto"/>
              <w:jc w:val="both"/>
              <w:rPr>
                <w:rFonts w:cstheme="minorHAnsi"/>
                <w:b/>
              </w:rPr>
            </w:pPr>
            <w:r w:rsidRPr="000F68BB">
              <w:rPr>
                <w:rFonts w:cstheme="minorHAnsi"/>
                <w:b/>
              </w:rPr>
              <w:lastRenderedPageBreak/>
              <w:t>Ciljevi provedbe programa</w:t>
            </w:r>
            <w:r w:rsidR="004E727D">
              <w:rPr>
                <w:rFonts w:cstheme="minorHAnsi"/>
                <w:b/>
              </w:rPr>
              <w:t xml:space="preserve"> i aktivnos</w:t>
            </w:r>
            <w:r w:rsidR="00263AB6" w:rsidRPr="000F68BB">
              <w:rPr>
                <w:rFonts w:cstheme="minorHAnsi"/>
                <w:b/>
              </w:rPr>
              <w:t>t</w:t>
            </w:r>
            <w:r w:rsidR="004E727D">
              <w:rPr>
                <w:rFonts w:cstheme="minorHAnsi"/>
                <w:b/>
              </w:rPr>
              <w:t>i u razdoblju 202</w:t>
            </w:r>
            <w:r w:rsidR="00D06069">
              <w:rPr>
                <w:rFonts w:cstheme="minorHAnsi"/>
                <w:b/>
              </w:rPr>
              <w:t>6</w:t>
            </w:r>
            <w:r w:rsidR="004E727D">
              <w:rPr>
                <w:rFonts w:cstheme="minorHAnsi"/>
                <w:b/>
              </w:rPr>
              <w:t>.-202</w:t>
            </w:r>
            <w:r w:rsidR="00D06069">
              <w:rPr>
                <w:rFonts w:cstheme="minorHAnsi"/>
                <w:b/>
              </w:rPr>
              <w:t>8</w:t>
            </w:r>
            <w:r w:rsidRPr="000F68BB">
              <w:rPr>
                <w:rFonts w:cstheme="minorHAnsi"/>
                <w:b/>
              </w:rPr>
              <w:t>.</w:t>
            </w:r>
          </w:p>
          <w:p w14:paraId="3053E98E" w14:textId="4D3F8EAD" w:rsidR="00263AB6" w:rsidRPr="000F68BB" w:rsidRDefault="00FC3499" w:rsidP="00FC3499">
            <w:pPr>
              <w:spacing w:line="360" w:lineRule="auto"/>
              <w:contextualSpacing/>
              <w:jc w:val="both"/>
              <w:rPr>
                <w:rFonts w:cstheme="minorHAnsi"/>
              </w:rPr>
            </w:pPr>
            <w:r w:rsidRPr="000F68BB">
              <w:rPr>
                <w:rFonts w:cstheme="minorHAnsi"/>
              </w:rPr>
              <w:t>Cilj je unapređenje programa rada škole te omogućiti kvalitetno obrazovanje učenika, poticati ih na izražavanje kreativnosti, talenta i sposobnosti kroz javne nastupe, produkcije, koncerte, kao i poticanje razvoja pozitivnih vrijednosti i natjecateljskog duha kroz razna natjecanja iz područja glazbe i plesa.</w:t>
            </w:r>
            <w:r w:rsidR="00263AB6" w:rsidRPr="000F68BB">
              <w:rPr>
                <w:rFonts w:cstheme="minorHAnsi"/>
              </w:rPr>
              <w:t xml:space="preserve"> Cilj je povećati broj sudjelovanja na natjecanjima uz što bolje rezultate, povećati broj koncerata i produkcija.</w:t>
            </w:r>
            <w:r w:rsidR="00842CC9" w:rsidRPr="000F68BB">
              <w:rPr>
                <w:rFonts w:cstheme="minorHAnsi"/>
              </w:rPr>
              <w:t xml:space="preserve"> Zadržati postojeći broj upisa u</w:t>
            </w:r>
            <w:r w:rsidR="000F68BB" w:rsidRPr="000F68BB">
              <w:rPr>
                <w:rFonts w:cstheme="minorHAnsi"/>
              </w:rPr>
              <w:t xml:space="preserve"> prve razrede redovnih</w:t>
            </w:r>
            <w:r w:rsidR="00842CC9" w:rsidRPr="000F68BB">
              <w:rPr>
                <w:rFonts w:cstheme="minorHAnsi"/>
              </w:rPr>
              <w:t xml:space="preserve"> prog</w:t>
            </w:r>
            <w:r w:rsidR="000F68BB" w:rsidRPr="000F68BB">
              <w:rPr>
                <w:rFonts w:cstheme="minorHAnsi"/>
              </w:rPr>
              <w:t>rama</w:t>
            </w:r>
            <w:r w:rsidR="00842CC9" w:rsidRPr="000F68BB">
              <w:rPr>
                <w:rFonts w:cstheme="minorHAnsi"/>
              </w:rPr>
              <w:t xml:space="preserve"> i povećati broj</w:t>
            </w:r>
            <w:r w:rsidR="000F68BB" w:rsidRPr="000F68BB">
              <w:rPr>
                <w:rFonts w:cstheme="minorHAnsi"/>
              </w:rPr>
              <w:t xml:space="preserve"> upisa u</w:t>
            </w:r>
            <w:r w:rsidR="00842CC9" w:rsidRPr="000F68BB">
              <w:rPr>
                <w:rFonts w:cstheme="minorHAnsi"/>
              </w:rPr>
              <w:t xml:space="preserve"> </w:t>
            </w:r>
            <w:r w:rsidR="000F68BB" w:rsidRPr="000F68BB">
              <w:rPr>
                <w:rFonts w:cstheme="minorHAnsi"/>
              </w:rPr>
              <w:t>predš</w:t>
            </w:r>
            <w:r w:rsidR="008E4985">
              <w:rPr>
                <w:rFonts w:cstheme="minorHAnsi"/>
              </w:rPr>
              <w:t>kolske programe radi što većeg b</w:t>
            </w:r>
            <w:r w:rsidR="000F68BB" w:rsidRPr="000F68BB">
              <w:rPr>
                <w:rFonts w:cstheme="minorHAnsi"/>
              </w:rPr>
              <w:t>roja potencijalnih kandidata za redovne programe.</w:t>
            </w:r>
          </w:p>
        </w:tc>
      </w:tr>
    </w:tbl>
    <w:p w14:paraId="4D5D0EC2" w14:textId="77777777" w:rsidR="00B0618D" w:rsidRDefault="00B0618D" w:rsidP="0015259B">
      <w:pPr>
        <w:spacing w:line="360" w:lineRule="auto"/>
        <w:ind w:firstLine="708"/>
        <w:jc w:val="both"/>
        <w:rPr>
          <w:rFonts w:cstheme="minorHAnsi"/>
          <w:b/>
        </w:rPr>
      </w:pPr>
    </w:p>
    <w:p w14:paraId="42A39D07" w14:textId="62C2F517" w:rsidR="007B60C2" w:rsidRDefault="007B60C2" w:rsidP="0015259B">
      <w:pPr>
        <w:spacing w:line="360" w:lineRule="auto"/>
        <w:ind w:firstLine="708"/>
        <w:jc w:val="both"/>
        <w:rPr>
          <w:rFonts w:cstheme="minorHAnsi"/>
          <w:b/>
        </w:rPr>
      </w:pPr>
      <w:r>
        <w:rPr>
          <w:rFonts w:cstheme="minorHAnsi"/>
          <w:b/>
        </w:rPr>
        <w:t>Obrazloženje općeg dijela financijskog plana za 202</w:t>
      </w:r>
      <w:r w:rsidR="00E95A9B">
        <w:rPr>
          <w:rFonts w:cstheme="minorHAnsi"/>
          <w:b/>
        </w:rPr>
        <w:t>6</w:t>
      </w:r>
      <w:r>
        <w:rPr>
          <w:rFonts w:cstheme="minorHAnsi"/>
          <w:b/>
        </w:rPr>
        <w:t>.—202</w:t>
      </w:r>
      <w:r w:rsidR="00E95A9B">
        <w:rPr>
          <w:rFonts w:cstheme="minorHAnsi"/>
          <w:b/>
        </w:rPr>
        <w:t>8</w:t>
      </w:r>
      <w:r>
        <w:rPr>
          <w:rFonts w:cstheme="minorHAnsi"/>
          <w:b/>
        </w:rPr>
        <w:t>.</w:t>
      </w:r>
    </w:p>
    <w:p w14:paraId="6C414EB1" w14:textId="77777777" w:rsidR="00E26E2E" w:rsidRDefault="00E26E2E" w:rsidP="0015259B">
      <w:pPr>
        <w:spacing w:line="360" w:lineRule="auto"/>
        <w:ind w:firstLine="708"/>
        <w:jc w:val="both"/>
        <w:rPr>
          <w:rFonts w:cstheme="minorHAnsi"/>
          <w:b/>
        </w:rPr>
      </w:pPr>
    </w:p>
    <w:p w14:paraId="42297790" w14:textId="1044B348" w:rsidR="002C36C7" w:rsidRDefault="000F7C6A" w:rsidP="002012F6">
      <w:pPr>
        <w:spacing w:line="360" w:lineRule="auto"/>
        <w:jc w:val="both"/>
        <w:rPr>
          <w:rFonts w:cstheme="minorHAnsi"/>
        </w:rPr>
      </w:pPr>
      <w:r w:rsidRPr="000F7C6A">
        <w:rPr>
          <w:rFonts w:cstheme="minorHAnsi"/>
        </w:rPr>
        <w:t xml:space="preserve">Ukupni </w:t>
      </w:r>
      <w:r>
        <w:rPr>
          <w:rFonts w:cstheme="minorHAnsi"/>
        </w:rPr>
        <w:t>prihodi za 202</w:t>
      </w:r>
      <w:r w:rsidR="00E95A9B">
        <w:rPr>
          <w:rFonts w:cstheme="minorHAnsi"/>
        </w:rPr>
        <w:t>6</w:t>
      </w:r>
      <w:r>
        <w:rPr>
          <w:rFonts w:cstheme="minorHAnsi"/>
        </w:rPr>
        <w:t>. godinu</w:t>
      </w:r>
      <w:r w:rsidRPr="000F7C6A">
        <w:rPr>
          <w:rFonts w:cstheme="minorHAnsi"/>
        </w:rPr>
        <w:t xml:space="preserve"> planirani su u iznosu od </w:t>
      </w:r>
      <w:r w:rsidR="00E95A9B">
        <w:rPr>
          <w:rFonts w:cstheme="minorHAnsi"/>
        </w:rPr>
        <w:t>1.453.722</w:t>
      </w:r>
      <w:r w:rsidR="00163662">
        <w:rPr>
          <w:rFonts w:cstheme="minorHAnsi"/>
        </w:rPr>
        <w:t>,00</w:t>
      </w:r>
      <w:r w:rsidRPr="000F7C6A">
        <w:rPr>
          <w:rFonts w:cstheme="minorHAnsi"/>
        </w:rPr>
        <w:t xml:space="preserve"> eura, a ukupni rashodi </w:t>
      </w:r>
      <w:r w:rsidR="00163662">
        <w:rPr>
          <w:rFonts w:cstheme="minorHAnsi"/>
        </w:rPr>
        <w:t>1.</w:t>
      </w:r>
      <w:r w:rsidR="00E95A9B">
        <w:rPr>
          <w:rFonts w:cstheme="minorHAnsi"/>
        </w:rPr>
        <w:t>485</w:t>
      </w:r>
      <w:r w:rsidR="00163662">
        <w:rPr>
          <w:rFonts w:cstheme="minorHAnsi"/>
        </w:rPr>
        <w:t>.</w:t>
      </w:r>
      <w:r w:rsidR="00E95A9B">
        <w:rPr>
          <w:rFonts w:cstheme="minorHAnsi"/>
        </w:rPr>
        <w:t>722</w:t>
      </w:r>
      <w:r w:rsidR="00163662">
        <w:rPr>
          <w:rFonts w:cstheme="minorHAnsi"/>
        </w:rPr>
        <w:t>,00</w:t>
      </w:r>
      <w:r w:rsidRPr="000F7C6A">
        <w:rPr>
          <w:rFonts w:cstheme="minorHAnsi"/>
        </w:rPr>
        <w:t xml:space="preserve"> eura. Razlika rashoda u iznosu od </w:t>
      </w:r>
      <w:r w:rsidR="00E95A9B">
        <w:rPr>
          <w:rFonts w:cstheme="minorHAnsi"/>
        </w:rPr>
        <w:t>32</w:t>
      </w:r>
      <w:r w:rsidR="00163662">
        <w:rPr>
          <w:rFonts w:cstheme="minorHAnsi"/>
        </w:rPr>
        <w:t>.</w:t>
      </w:r>
      <w:r w:rsidR="00E95A9B">
        <w:rPr>
          <w:rFonts w:cstheme="minorHAnsi"/>
        </w:rPr>
        <w:t>0</w:t>
      </w:r>
      <w:r w:rsidR="00163662">
        <w:rPr>
          <w:rFonts w:cstheme="minorHAnsi"/>
        </w:rPr>
        <w:t>00,00</w:t>
      </w:r>
      <w:r w:rsidRPr="000F7C6A">
        <w:rPr>
          <w:rFonts w:cstheme="minorHAnsi"/>
        </w:rPr>
        <w:t xml:space="preserve"> eura planira se pokriti iz prenesenog viška prihoda iz 202</w:t>
      </w:r>
      <w:r w:rsidR="00E95A9B">
        <w:rPr>
          <w:rFonts w:cstheme="minorHAnsi"/>
        </w:rPr>
        <w:t>5</w:t>
      </w:r>
      <w:r w:rsidRPr="000F7C6A">
        <w:rPr>
          <w:rFonts w:cstheme="minorHAnsi"/>
        </w:rPr>
        <w:t>. godine.</w:t>
      </w:r>
      <w:r w:rsidR="00E26E2E">
        <w:rPr>
          <w:rFonts w:cstheme="minorHAnsi"/>
        </w:rPr>
        <w:t xml:space="preserve"> </w:t>
      </w:r>
      <w:r w:rsidR="00C66AE8" w:rsidRPr="002012F6">
        <w:rPr>
          <w:rFonts w:cstheme="minorHAnsi"/>
        </w:rPr>
        <w:t>Višak sredstava iz prethodnih godina</w:t>
      </w:r>
      <w:r>
        <w:rPr>
          <w:rFonts w:cstheme="minorHAnsi"/>
        </w:rPr>
        <w:t xml:space="preserve"> koji će se prenijeti u 202</w:t>
      </w:r>
      <w:r w:rsidR="005F59E0">
        <w:rPr>
          <w:rFonts w:cstheme="minorHAnsi"/>
        </w:rPr>
        <w:t>6</w:t>
      </w:r>
      <w:r>
        <w:rPr>
          <w:rFonts w:cstheme="minorHAnsi"/>
        </w:rPr>
        <w:t>. godinu</w:t>
      </w:r>
      <w:r w:rsidR="00DA0B61" w:rsidRPr="002012F6">
        <w:rPr>
          <w:rFonts w:cstheme="minorHAnsi"/>
        </w:rPr>
        <w:t xml:space="preserve"> </w:t>
      </w:r>
      <w:r w:rsidR="001A38D7" w:rsidRPr="002012F6">
        <w:rPr>
          <w:rFonts w:cstheme="minorHAnsi"/>
        </w:rPr>
        <w:t xml:space="preserve">procjenjuje se </w:t>
      </w:r>
      <w:r w:rsidR="00DA0B61" w:rsidRPr="002012F6">
        <w:rPr>
          <w:rFonts w:cstheme="minorHAnsi"/>
        </w:rPr>
        <w:t xml:space="preserve">u iznosu od </w:t>
      </w:r>
      <w:r w:rsidR="005F59E0">
        <w:rPr>
          <w:rFonts w:cstheme="minorHAnsi"/>
        </w:rPr>
        <w:t>32</w:t>
      </w:r>
      <w:r w:rsidR="00163662">
        <w:rPr>
          <w:rFonts w:cstheme="minorHAnsi"/>
        </w:rPr>
        <w:t>.</w:t>
      </w:r>
      <w:r w:rsidR="005F59E0">
        <w:rPr>
          <w:rFonts w:cstheme="minorHAnsi"/>
        </w:rPr>
        <w:t>0</w:t>
      </w:r>
      <w:r w:rsidR="00163662">
        <w:rPr>
          <w:rFonts w:cstheme="minorHAnsi"/>
        </w:rPr>
        <w:t>00,00</w:t>
      </w:r>
      <w:r w:rsidR="00263AB6" w:rsidRPr="002012F6">
        <w:rPr>
          <w:rFonts w:cstheme="minorHAnsi"/>
        </w:rPr>
        <w:t xml:space="preserve"> eura</w:t>
      </w:r>
      <w:r>
        <w:rPr>
          <w:rFonts w:cstheme="minorHAnsi"/>
        </w:rPr>
        <w:t>, a sastoji se od viška prihoda</w:t>
      </w:r>
      <w:r w:rsidR="004E727D">
        <w:rPr>
          <w:rFonts w:cstheme="minorHAnsi"/>
        </w:rPr>
        <w:t xml:space="preserve"> ostvarenih iz Izvora 43</w:t>
      </w:r>
      <w:r w:rsidR="005F59E0">
        <w:rPr>
          <w:rFonts w:cstheme="minorHAnsi"/>
        </w:rPr>
        <w:t>1</w:t>
      </w:r>
      <w:r w:rsidR="004E727D">
        <w:rPr>
          <w:rFonts w:cstheme="minorHAnsi"/>
        </w:rPr>
        <w:t>-</w:t>
      </w:r>
      <w:r w:rsidR="005F59E0">
        <w:rPr>
          <w:rFonts w:cstheme="minorHAnsi"/>
        </w:rPr>
        <w:t>Namjenski prihodi-proračunski korisnici</w:t>
      </w:r>
      <w:r w:rsidR="004E727D">
        <w:rPr>
          <w:rFonts w:cstheme="minorHAnsi"/>
        </w:rPr>
        <w:t xml:space="preserve"> u iznosu od </w:t>
      </w:r>
      <w:r w:rsidR="005F59E0">
        <w:rPr>
          <w:rFonts w:cstheme="minorHAnsi"/>
        </w:rPr>
        <w:t>32</w:t>
      </w:r>
      <w:r w:rsidR="004E727D">
        <w:rPr>
          <w:rFonts w:cstheme="minorHAnsi"/>
        </w:rPr>
        <w:t>.000,00 eura</w:t>
      </w:r>
      <w:r w:rsidR="005F59E0">
        <w:rPr>
          <w:rFonts w:cstheme="minorHAnsi"/>
        </w:rPr>
        <w:t xml:space="preserve">. </w:t>
      </w:r>
      <w:r w:rsidR="00EF24C5">
        <w:rPr>
          <w:rFonts w:cstheme="minorHAnsi"/>
        </w:rPr>
        <w:t>V</w:t>
      </w:r>
      <w:r w:rsidR="004E727D">
        <w:rPr>
          <w:rFonts w:cstheme="minorHAnsi"/>
        </w:rPr>
        <w:t>išak sredstava od sufinanciranja planira se</w:t>
      </w:r>
      <w:r>
        <w:rPr>
          <w:rFonts w:cstheme="minorHAnsi"/>
        </w:rPr>
        <w:t xml:space="preserve"> </w:t>
      </w:r>
      <w:r w:rsidR="00DA0B61" w:rsidRPr="002012F6">
        <w:rPr>
          <w:rFonts w:cstheme="minorHAnsi"/>
        </w:rPr>
        <w:t>utrošiti</w:t>
      </w:r>
      <w:r w:rsidR="006B4CF6" w:rsidRPr="002012F6">
        <w:rPr>
          <w:rFonts w:cstheme="minorHAnsi"/>
        </w:rPr>
        <w:t xml:space="preserve"> u </w:t>
      </w:r>
      <w:r>
        <w:rPr>
          <w:rFonts w:cstheme="minorHAnsi"/>
        </w:rPr>
        <w:t>202</w:t>
      </w:r>
      <w:r w:rsidR="005F59E0">
        <w:rPr>
          <w:rFonts w:cstheme="minorHAnsi"/>
        </w:rPr>
        <w:t>6</w:t>
      </w:r>
      <w:r w:rsidR="00AE5C63" w:rsidRPr="002012F6">
        <w:rPr>
          <w:rFonts w:cstheme="minorHAnsi"/>
        </w:rPr>
        <w:t>. godini</w:t>
      </w:r>
      <w:r w:rsidR="00DA0B61" w:rsidRPr="002012F6">
        <w:rPr>
          <w:rFonts w:cstheme="minorHAnsi"/>
        </w:rPr>
        <w:t xml:space="preserve"> </w:t>
      </w:r>
      <w:r w:rsidR="00AE5C63" w:rsidRPr="002012F6">
        <w:rPr>
          <w:rFonts w:cstheme="minorHAnsi"/>
        </w:rPr>
        <w:t>za potrebno investicijsko</w:t>
      </w:r>
      <w:r w:rsidR="00DA0B61" w:rsidRPr="002012F6">
        <w:rPr>
          <w:rFonts w:cstheme="minorHAnsi"/>
        </w:rPr>
        <w:t xml:space="preserve"> održavanja i </w:t>
      </w:r>
      <w:r w:rsidR="00257CA3" w:rsidRPr="002012F6">
        <w:rPr>
          <w:rFonts w:cstheme="minorHAnsi"/>
        </w:rPr>
        <w:t xml:space="preserve">za nabavku dugotrajne nefinancijske imovine (namještaja, </w:t>
      </w:r>
      <w:r w:rsidR="00DA0B61" w:rsidRPr="002012F6">
        <w:rPr>
          <w:rFonts w:cstheme="minorHAnsi"/>
        </w:rPr>
        <w:t>glazbenih instrumenata</w:t>
      </w:r>
      <w:r w:rsidR="00B03FC6" w:rsidRPr="002012F6">
        <w:rPr>
          <w:rFonts w:cstheme="minorHAnsi"/>
        </w:rPr>
        <w:t xml:space="preserve">, </w:t>
      </w:r>
      <w:r w:rsidR="00257CA3" w:rsidRPr="002012F6">
        <w:rPr>
          <w:rFonts w:cstheme="minorHAnsi"/>
        </w:rPr>
        <w:t>opreme za ostale namjene)</w:t>
      </w:r>
      <w:r>
        <w:rPr>
          <w:rFonts w:cstheme="minorHAnsi"/>
        </w:rPr>
        <w:t>. Prihodi planirani u projekcijama za 202</w:t>
      </w:r>
      <w:r w:rsidR="00163662">
        <w:rPr>
          <w:rFonts w:cstheme="minorHAnsi"/>
        </w:rPr>
        <w:t>6</w:t>
      </w:r>
      <w:r>
        <w:rPr>
          <w:rFonts w:cstheme="minorHAnsi"/>
        </w:rPr>
        <w:t>. i 202</w:t>
      </w:r>
      <w:r w:rsidR="00163662">
        <w:rPr>
          <w:rFonts w:cstheme="minorHAnsi"/>
        </w:rPr>
        <w:t>7</w:t>
      </w:r>
      <w:r>
        <w:rPr>
          <w:rFonts w:cstheme="minorHAnsi"/>
        </w:rPr>
        <w:t>. godinu jednaki su rashodima za navedene godine.</w:t>
      </w:r>
    </w:p>
    <w:p w14:paraId="7BDCDACD" w14:textId="77777777" w:rsidR="00E26E2E" w:rsidRDefault="00E26E2E" w:rsidP="00A829C4">
      <w:pPr>
        <w:spacing w:line="360" w:lineRule="auto"/>
        <w:jc w:val="both"/>
        <w:rPr>
          <w:rFonts w:cstheme="minorHAnsi"/>
        </w:rPr>
      </w:pPr>
    </w:p>
    <w:p w14:paraId="6C210587" w14:textId="369E8EE6" w:rsidR="002C36C7" w:rsidRPr="00A829C4" w:rsidRDefault="0043485D" w:rsidP="00A829C4">
      <w:pPr>
        <w:spacing w:line="360" w:lineRule="auto"/>
        <w:jc w:val="both"/>
        <w:rPr>
          <w:rFonts w:cstheme="minorHAnsi"/>
        </w:rPr>
      </w:pPr>
      <w:r w:rsidRPr="0043485D">
        <w:rPr>
          <w:rFonts w:cstheme="minorHAnsi"/>
        </w:rPr>
        <w:t>I.</w:t>
      </w:r>
      <w:r>
        <w:rPr>
          <w:rFonts w:cstheme="minorHAnsi"/>
        </w:rPr>
        <w:t xml:space="preserve"> </w:t>
      </w:r>
      <w:r w:rsidR="00A378CB" w:rsidRPr="0043485D">
        <w:rPr>
          <w:rFonts w:cstheme="minorHAnsi"/>
        </w:rPr>
        <w:t>Izmjenom f</w:t>
      </w:r>
      <w:r w:rsidR="008C6ABE" w:rsidRPr="0043485D">
        <w:rPr>
          <w:rFonts w:cstheme="minorHAnsi"/>
        </w:rPr>
        <w:t>inancijskog plana za 202</w:t>
      </w:r>
      <w:r w:rsidR="005F59E0">
        <w:rPr>
          <w:rFonts w:cstheme="minorHAnsi"/>
        </w:rPr>
        <w:t>6</w:t>
      </w:r>
      <w:r w:rsidR="008C6ABE" w:rsidRPr="0043485D">
        <w:rPr>
          <w:rFonts w:cstheme="minorHAnsi"/>
        </w:rPr>
        <w:t>. g</w:t>
      </w:r>
      <w:r w:rsidR="00AD42D4">
        <w:rPr>
          <w:rFonts w:cstheme="minorHAnsi"/>
        </w:rPr>
        <w:t>odinu</w:t>
      </w:r>
      <w:r w:rsidR="008C6ABE" w:rsidRPr="0043485D">
        <w:rPr>
          <w:rFonts w:cstheme="minorHAnsi"/>
        </w:rPr>
        <w:t>,</w:t>
      </w:r>
      <w:r w:rsidR="00A378CB" w:rsidRPr="0043485D">
        <w:rPr>
          <w:rFonts w:cstheme="minorHAnsi"/>
        </w:rPr>
        <w:t xml:space="preserve"> ukupni prihodi</w:t>
      </w:r>
      <w:r w:rsidR="008C6ABE" w:rsidRPr="0043485D">
        <w:rPr>
          <w:rFonts w:cstheme="minorHAnsi"/>
        </w:rPr>
        <w:t xml:space="preserve"> su</w:t>
      </w:r>
      <w:r w:rsidR="00A378CB" w:rsidRPr="0043485D">
        <w:rPr>
          <w:rFonts w:cstheme="minorHAnsi"/>
        </w:rPr>
        <w:t xml:space="preserve"> povećani za </w:t>
      </w:r>
      <w:r w:rsidR="005F59E0">
        <w:rPr>
          <w:rFonts w:cstheme="minorHAnsi"/>
        </w:rPr>
        <w:t>78.609,28</w:t>
      </w:r>
      <w:r w:rsidR="00A378CB" w:rsidRPr="0043485D">
        <w:rPr>
          <w:rFonts w:cstheme="minorHAnsi"/>
        </w:rPr>
        <w:t xml:space="preserve"> eura, a ukupni rashodi za </w:t>
      </w:r>
      <w:r w:rsidR="005F59E0">
        <w:rPr>
          <w:rFonts w:cstheme="minorHAnsi"/>
        </w:rPr>
        <w:t>9.364,06</w:t>
      </w:r>
      <w:r w:rsidR="00A378CB" w:rsidRPr="0043485D">
        <w:rPr>
          <w:rFonts w:cstheme="minorHAnsi"/>
        </w:rPr>
        <w:t xml:space="preserve"> eura. </w:t>
      </w:r>
      <w:r w:rsidR="0015259B" w:rsidRPr="0043485D">
        <w:rPr>
          <w:rFonts w:cstheme="minorHAnsi"/>
        </w:rPr>
        <w:t xml:space="preserve">Ukupni preneseni </w:t>
      </w:r>
      <w:r w:rsidR="000A4505">
        <w:rPr>
          <w:rFonts w:cstheme="minorHAnsi"/>
        </w:rPr>
        <w:t>manjak prihoda iz 2025. godine</w:t>
      </w:r>
      <w:r w:rsidR="0015259B" w:rsidRPr="0043485D">
        <w:rPr>
          <w:rFonts w:cstheme="minorHAnsi"/>
        </w:rPr>
        <w:t xml:space="preserve"> iznosi </w:t>
      </w:r>
      <w:r w:rsidR="000A4505">
        <w:rPr>
          <w:rFonts w:cstheme="minorHAnsi"/>
        </w:rPr>
        <w:t>37.245,22</w:t>
      </w:r>
      <w:r w:rsidR="00DC7AE2" w:rsidRPr="0043485D">
        <w:rPr>
          <w:rFonts w:cstheme="minorHAnsi"/>
        </w:rPr>
        <w:t xml:space="preserve"> eura, a </w:t>
      </w:r>
      <w:r w:rsidR="000A4505">
        <w:rPr>
          <w:rFonts w:cstheme="minorHAnsi"/>
        </w:rPr>
        <w:t xml:space="preserve">odnosi se na </w:t>
      </w:r>
      <w:r w:rsidR="00DC7AE2" w:rsidRPr="0043485D">
        <w:rPr>
          <w:rFonts w:cstheme="minorHAnsi"/>
        </w:rPr>
        <w:t>manj</w:t>
      </w:r>
      <w:r w:rsidR="000A4505">
        <w:rPr>
          <w:rFonts w:cstheme="minorHAnsi"/>
        </w:rPr>
        <w:t>a</w:t>
      </w:r>
      <w:r w:rsidR="00DC7AE2" w:rsidRPr="0043485D">
        <w:rPr>
          <w:rFonts w:cstheme="minorHAnsi"/>
        </w:rPr>
        <w:t>k</w:t>
      </w:r>
      <w:r w:rsidR="00A378CB" w:rsidRPr="0043485D">
        <w:rPr>
          <w:rFonts w:cstheme="minorHAnsi"/>
        </w:rPr>
        <w:t xml:space="preserve"> iz državnog proračuna</w:t>
      </w:r>
      <w:r w:rsidR="000A4505">
        <w:rPr>
          <w:rFonts w:cstheme="minorHAnsi"/>
        </w:rPr>
        <w:t xml:space="preserve"> (izvor 501)</w:t>
      </w:r>
      <w:r w:rsidR="00DC7AE2" w:rsidRPr="0043485D">
        <w:rPr>
          <w:rFonts w:cstheme="minorHAnsi"/>
        </w:rPr>
        <w:t xml:space="preserve"> </w:t>
      </w:r>
      <w:r w:rsidR="000A4505">
        <w:rPr>
          <w:rFonts w:cstheme="minorHAnsi"/>
        </w:rPr>
        <w:t>za financiranje plaća za 12. mjesec 2025. godine za koje je prihod uplaćen u siječnju 2026. a rashod knjižen u prosincu 2025. godine. Iznos prenesenog manjka iz 2025. godine pridodan je prihodima po izvoru 501, po kojem je ostvaren i uplaćen.</w:t>
      </w:r>
      <w:r w:rsidR="008C6ABE" w:rsidRPr="0043485D">
        <w:rPr>
          <w:rFonts w:cstheme="minorHAnsi"/>
        </w:rPr>
        <w:t xml:space="preserve"> </w:t>
      </w:r>
    </w:p>
    <w:p w14:paraId="49DDEF9F" w14:textId="77777777" w:rsidR="00B57E0A" w:rsidRPr="002012F6" w:rsidRDefault="00B57E0A" w:rsidP="002012F6">
      <w:pPr>
        <w:pStyle w:val="Odlomakpopisa"/>
        <w:spacing w:line="360" w:lineRule="auto"/>
        <w:jc w:val="both"/>
        <w:rPr>
          <w:rFonts w:cstheme="minorHAnsi"/>
        </w:rPr>
      </w:pPr>
    </w:p>
    <w:p w14:paraId="623E9009" w14:textId="77777777" w:rsidR="00842CC9" w:rsidRPr="002012F6" w:rsidRDefault="00842CC9" w:rsidP="002012F6">
      <w:pPr>
        <w:pStyle w:val="Odlomakpopisa"/>
        <w:numPr>
          <w:ilvl w:val="0"/>
          <w:numId w:val="1"/>
        </w:numPr>
        <w:spacing w:line="360" w:lineRule="auto"/>
        <w:jc w:val="both"/>
        <w:rPr>
          <w:rFonts w:cstheme="minorHAnsi"/>
          <w:b/>
        </w:rPr>
      </w:pPr>
      <w:r w:rsidRPr="002012F6">
        <w:rPr>
          <w:rFonts w:cstheme="minorHAnsi"/>
          <w:b/>
        </w:rPr>
        <w:t>Pokazatelji rezultat</w:t>
      </w:r>
      <w:r w:rsidR="002B1CDC" w:rsidRPr="002012F6">
        <w:rPr>
          <w:rFonts w:cstheme="minorHAnsi"/>
          <w:b/>
        </w:rPr>
        <w:t xml:space="preserve">a </w:t>
      </w:r>
      <w:r w:rsidR="00F06A50">
        <w:rPr>
          <w:rFonts w:cstheme="minorHAnsi"/>
          <w:b/>
        </w:rPr>
        <w:t xml:space="preserve">i uspješnosti </w:t>
      </w:r>
      <w:r w:rsidR="002B1CDC" w:rsidRPr="002012F6">
        <w:rPr>
          <w:rFonts w:cstheme="minorHAnsi"/>
          <w:b/>
        </w:rPr>
        <w:t>programa</w:t>
      </w:r>
      <w:r w:rsidRPr="002012F6">
        <w:rPr>
          <w:rFonts w:cstheme="minorHAnsi"/>
          <w:b/>
        </w:rPr>
        <w:t xml:space="preserve"> i aktivnosti</w:t>
      </w:r>
      <w:r w:rsidR="002B1CDC" w:rsidRPr="002012F6">
        <w:rPr>
          <w:rFonts w:cstheme="minorHAnsi"/>
          <w:b/>
        </w:rPr>
        <w:t xml:space="preserve"> </w:t>
      </w:r>
      <w:r w:rsidRPr="002012F6">
        <w:rPr>
          <w:rFonts w:cstheme="minorHAnsi"/>
          <w:b/>
        </w:rPr>
        <w:t>UŠ Miroslav Magdalenić Čakovec</w:t>
      </w:r>
    </w:p>
    <w:p w14:paraId="15288AFB" w14:textId="77777777" w:rsidR="00842CC9" w:rsidRPr="002012F6" w:rsidRDefault="00842CC9" w:rsidP="002012F6">
      <w:pPr>
        <w:spacing w:line="360" w:lineRule="auto"/>
        <w:jc w:val="both"/>
        <w:rPr>
          <w:rFonts w:cstheme="minorHAnsi"/>
          <w:b/>
        </w:rPr>
      </w:pPr>
    </w:p>
    <w:p w14:paraId="7D474354" w14:textId="77777777" w:rsidR="000A4505" w:rsidRPr="00F33DB2" w:rsidRDefault="000A4505" w:rsidP="000A4505">
      <w:pPr>
        <w:spacing w:line="360" w:lineRule="auto"/>
        <w:ind w:firstLine="708"/>
        <w:jc w:val="both"/>
        <w:rPr>
          <w:rFonts w:ascii="Calibri" w:hAnsi="Calibri" w:cs="Calibri"/>
          <w:b/>
        </w:rPr>
      </w:pPr>
      <w:r w:rsidRPr="00BB6D11">
        <w:rPr>
          <w:rFonts w:ascii="Calibri" w:hAnsi="Calibri" w:cs="Calibri"/>
          <w:b/>
        </w:rPr>
        <w:t xml:space="preserve">Osnovnu glazbenu školu su ove školske godine upisala 281 učenika raspoređena u 35 razrednih odjela, a osnovnu baletnu školu 15 učenika raspoređenih u 5 razredna odjela. U školskoj </w:t>
      </w:r>
      <w:r>
        <w:rPr>
          <w:rFonts w:ascii="Calibri" w:hAnsi="Calibri" w:cs="Calibri"/>
          <w:b/>
        </w:rPr>
        <w:t>2025./26</w:t>
      </w:r>
      <w:r w:rsidRPr="00F33DB2">
        <w:rPr>
          <w:rFonts w:ascii="Calibri" w:hAnsi="Calibri" w:cs="Calibri"/>
          <w:b/>
        </w:rPr>
        <w:t xml:space="preserve">. godini </w:t>
      </w:r>
      <w:r>
        <w:rPr>
          <w:rFonts w:ascii="Calibri" w:hAnsi="Calibri" w:cs="Calibri"/>
          <w:b/>
        </w:rPr>
        <w:t>je</w:t>
      </w:r>
      <w:r w:rsidRPr="00F33DB2">
        <w:rPr>
          <w:rFonts w:ascii="Calibri" w:hAnsi="Calibri" w:cs="Calibri"/>
          <w:b/>
        </w:rPr>
        <w:t xml:space="preserve"> u prvi razred glazbene škole upisano</w:t>
      </w:r>
      <w:r w:rsidRPr="00BB6D11">
        <w:rPr>
          <w:rFonts w:ascii="Calibri" w:hAnsi="Calibri" w:cs="Calibri"/>
          <w:b/>
        </w:rPr>
        <w:t xml:space="preserve"> 63 </w:t>
      </w:r>
      <w:r w:rsidRPr="00F33DB2">
        <w:rPr>
          <w:rFonts w:ascii="Calibri" w:hAnsi="Calibri" w:cs="Calibri"/>
          <w:b/>
        </w:rPr>
        <w:t>učenika</w:t>
      </w:r>
      <w:r>
        <w:rPr>
          <w:rFonts w:ascii="Calibri" w:hAnsi="Calibri" w:cs="Calibri"/>
          <w:b/>
        </w:rPr>
        <w:t>, a u prvi razred baletne škole</w:t>
      </w:r>
      <w:r w:rsidRPr="00BB6D11">
        <w:rPr>
          <w:rFonts w:ascii="Calibri" w:hAnsi="Calibri" w:cs="Calibri"/>
          <w:b/>
        </w:rPr>
        <w:t xml:space="preserve"> 7 </w:t>
      </w:r>
      <w:r>
        <w:rPr>
          <w:rFonts w:ascii="Calibri" w:hAnsi="Calibri" w:cs="Calibri"/>
          <w:b/>
        </w:rPr>
        <w:t>učenika</w:t>
      </w:r>
      <w:r w:rsidRPr="00F33DB2">
        <w:rPr>
          <w:rFonts w:ascii="Calibri" w:hAnsi="Calibri" w:cs="Calibri"/>
          <w:b/>
        </w:rPr>
        <w:t>. U narednom razdoblju planira se upisivanje u istim okvirima s obzirom da, zbog zabrane zapošljavanj</w:t>
      </w:r>
      <w:r>
        <w:rPr>
          <w:rFonts w:ascii="Calibri" w:hAnsi="Calibri" w:cs="Calibri"/>
          <w:b/>
        </w:rPr>
        <w:t>a</w:t>
      </w:r>
      <w:r w:rsidRPr="00F33DB2">
        <w:rPr>
          <w:rFonts w:ascii="Calibri" w:hAnsi="Calibri" w:cs="Calibri"/>
          <w:b/>
        </w:rPr>
        <w:t>, nismo u mogućnosti zaposliti nove kadrove.</w:t>
      </w:r>
    </w:p>
    <w:p w14:paraId="7C9FF260" w14:textId="6AA808F4" w:rsidR="00842CC9" w:rsidRDefault="000A4505" w:rsidP="000A4505">
      <w:pPr>
        <w:spacing w:line="360" w:lineRule="auto"/>
        <w:jc w:val="both"/>
        <w:rPr>
          <w:rFonts w:ascii="Calibri" w:hAnsi="Calibri" w:cs="Calibri"/>
          <w:b/>
        </w:rPr>
      </w:pPr>
      <w:r w:rsidRPr="00F33DB2">
        <w:rPr>
          <w:rFonts w:ascii="Calibri" w:hAnsi="Calibri" w:cs="Calibri"/>
          <w:b/>
        </w:rPr>
        <w:lastRenderedPageBreak/>
        <w:tab/>
        <w:t xml:space="preserve">Škola daje mogućnost učenja </w:t>
      </w:r>
      <w:proofErr w:type="spellStart"/>
      <w:r w:rsidRPr="00F33DB2">
        <w:rPr>
          <w:rFonts w:ascii="Calibri" w:hAnsi="Calibri" w:cs="Calibri"/>
          <w:b/>
        </w:rPr>
        <w:t>synthesizera</w:t>
      </w:r>
      <w:proofErr w:type="spellEnd"/>
      <w:r w:rsidRPr="00F33DB2">
        <w:rPr>
          <w:rFonts w:ascii="Calibri" w:hAnsi="Calibri" w:cs="Calibri"/>
          <w:b/>
        </w:rPr>
        <w:t xml:space="preserve"> kroz tečaj te ga ove šk</w:t>
      </w:r>
      <w:r>
        <w:rPr>
          <w:rFonts w:ascii="Calibri" w:hAnsi="Calibri" w:cs="Calibri"/>
          <w:b/>
        </w:rPr>
        <w:t xml:space="preserve">olske godine polazi </w:t>
      </w:r>
      <w:r w:rsidRPr="00BB6D11">
        <w:rPr>
          <w:rFonts w:ascii="Calibri" w:hAnsi="Calibri" w:cs="Calibri"/>
          <w:b/>
        </w:rPr>
        <w:t xml:space="preserve">5 </w:t>
      </w:r>
      <w:r w:rsidRPr="00F33DB2">
        <w:rPr>
          <w:rFonts w:ascii="Calibri" w:hAnsi="Calibri" w:cs="Calibri"/>
          <w:b/>
        </w:rPr>
        <w:t xml:space="preserve">učenika raspoređenih </w:t>
      </w:r>
      <w:r w:rsidRPr="00BB6D11">
        <w:rPr>
          <w:rFonts w:ascii="Calibri" w:hAnsi="Calibri" w:cs="Calibri"/>
          <w:b/>
        </w:rPr>
        <w:t>u 2</w:t>
      </w:r>
      <w:r w:rsidRPr="00F33DB2">
        <w:rPr>
          <w:rFonts w:ascii="Calibri" w:hAnsi="Calibri" w:cs="Calibri"/>
          <w:b/>
        </w:rPr>
        <w:t xml:space="preserve"> grupe. Osim toga, nudi i predškolsk</w:t>
      </w:r>
      <w:r>
        <w:rPr>
          <w:rFonts w:ascii="Calibri" w:hAnsi="Calibri" w:cs="Calibri"/>
          <w:b/>
        </w:rPr>
        <w:t>o</w:t>
      </w:r>
      <w:r w:rsidRPr="00F33DB2">
        <w:rPr>
          <w:rFonts w:ascii="Calibri" w:hAnsi="Calibri" w:cs="Calibri"/>
          <w:b/>
        </w:rPr>
        <w:t>-početničke glazbene programe i predškolsk</w:t>
      </w:r>
      <w:r>
        <w:rPr>
          <w:rFonts w:ascii="Calibri" w:hAnsi="Calibri" w:cs="Calibri"/>
          <w:b/>
        </w:rPr>
        <w:t>o</w:t>
      </w:r>
      <w:r w:rsidRPr="00F33DB2">
        <w:rPr>
          <w:rFonts w:ascii="Calibri" w:hAnsi="Calibri" w:cs="Calibri"/>
          <w:b/>
        </w:rPr>
        <w:t xml:space="preserve">-početničke baletne programe </w:t>
      </w:r>
      <w:r>
        <w:rPr>
          <w:rFonts w:ascii="Calibri" w:hAnsi="Calibri" w:cs="Calibri"/>
          <w:b/>
        </w:rPr>
        <w:t xml:space="preserve">u </w:t>
      </w:r>
      <w:r w:rsidRPr="00F33DB2">
        <w:rPr>
          <w:rFonts w:ascii="Calibri" w:hAnsi="Calibri" w:cs="Calibri"/>
          <w:b/>
        </w:rPr>
        <w:t xml:space="preserve">koje je ove školske godine </w:t>
      </w:r>
      <w:r>
        <w:rPr>
          <w:rFonts w:ascii="Calibri" w:hAnsi="Calibri" w:cs="Calibri"/>
          <w:b/>
        </w:rPr>
        <w:t>upisano</w:t>
      </w:r>
      <w:r w:rsidRPr="00F33DB2">
        <w:rPr>
          <w:rFonts w:ascii="Calibri" w:hAnsi="Calibri" w:cs="Calibri"/>
          <w:b/>
        </w:rPr>
        <w:t xml:space="preserve"> </w:t>
      </w:r>
      <w:r w:rsidRPr="00BB6D11">
        <w:rPr>
          <w:rFonts w:ascii="Calibri" w:hAnsi="Calibri" w:cs="Calibri"/>
          <w:b/>
        </w:rPr>
        <w:t>72</w:t>
      </w:r>
      <w:r w:rsidRPr="00F33DB2">
        <w:rPr>
          <w:rFonts w:ascii="Calibri" w:hAnsi="Calibri" w:cs="Calibri"/>
          <w:b/>
        </w:rPr>
        <w:t xml:space="preserve"> polaznika i rade u </w:t>
      </w:r>
      <w:r>
        <w:rPr>
          <w:rFonts w:ascii="Calibri" w:hAnsi="Calibri" w:cs="Calibri"/>
          <w:b/>
        </w:rPr>
        <w:t>9</w:t>
      </w:r>
      <w:r w:rsidRPr="00F33DB2">
        <w:rPr>
          <w:rFonts w:ascii="Calibri" w:hAnsi="Calibri" w:cs="Calibri"/>
          <w:b/>
        </w:rPr>
        <w:t xml:space="preserve"> grupa. Predškolsk</w:t>
      </w:r>
      <w:r>
        <w:rPr>
          <w:rFonts w:ascii="Calibri" w:hAnsi="Calibri" w:cs="Calibri"/>
          <w:b/>
        </w:rPr>
        <w:t>o</w:t>
      </w:r>
      <w:r w:rsidRPr="00F33DB2">
        <w:rPr>
          <w:rFonts w:ascii="Calibri" w:hAnsi="Calibri" w:cs="Calibri"/>
          <w:b/>
        </w:rPr>
        <w:t>-početnički glazbeni i baletni</w:t>
      </w:r>
      <w:r>
        <w:rPr>
          <w:rFonts w:ascii="Calibri" w:hAnsi="Calibri" w:cs="Calibri"/>
          <w:b/>
        </w:rPr>
        <w:t xml:space="preserve"> programi izvode se u</w:t>
      </w:r>
      <w:r w:rsidRPr="00F33DB2">
        <w:rPr>
          <w:rFonts w:ascii="Calibri" w:hAnsi="Calibri" w:cs="Calibri"/>
          <w:b/>
        </w:rPr>
        <w:t xml:space="preserve"> Čakovcu</w:t>
      </w:r>
      <w:r>
        <w:rPr>
          <w:rFonts w:ascii="Calibri" w:hAnsi="Calibri" w:cs="Calibri"/>
          <w:b/>
        </w:rPr>
        <w:t>.</w:t>
      </w:r>
    </w:p>
    <w:p w14:paraId="4B6C758C" w14:textId="77777777" w:rsidR="00E26E2E" w:rsidRPr="002012F6" w:rsidRDefault="00E26E2E" w:rsidP="000A4505">
      <w:pPr>
        <w:spacing w:line="360" w:lineRule="auto"/>
        <w:jc w:val="both"/>
        <w:rPr>
          <w:rFonts w:cstheme="minorHAnsi"/>
        </w:rPr>
      </w:pPr>
    </w:p>
    <w:p w14:paraId="1F2236FA" w14:textId="77777777" w:rsidR="00842CC9" w:rsidRPr="002012F6" w:rsidRDefault="00842CC9" w:rsidP="002012F6">
      <w:pPr>
        <w:spacing w:line="360" w:lineRule="auto"/>
        <w:ind w:left="720"/>
        <w:contextualSpacing/>
        <w:jc w:val="both"/>
        <w:rPr>
          <w:rFonts w:eastAsia="Calibri" w:cstheme="minorHAnsi"/>
        </w:rPr>
      </w:pPr>
      <w:r w:rsidRPr="002012F6">
        <w:rPr>
          <w:rFonts w:eastAsia="Calibri" w:cstheme="minorHAnsi"/>
        </w:rPr>
        <w:t>-      ostvareno je redovno odvijanje nastavnog procesa</w:t>
      </w:r>
    </w:p>
    <w:p w14:paraId="7EA3D016" w14:textId="3034C35D" w:rsidR="00842CC9" w:rsidRPr="002012F6" w:rsidRDefault="00842CC9" w:rsidP="002012F6">
      <w:pPr>
        <w:numPr>
          <w:ilvl w:val="0"/>
          <w:numId w:val="2"/>
        </w:numPr>
        <w:spacing w:line="360" w:lineRule="auto"/>
        <w:contextualSpacing/>
        <w:jc w:val="both"/>
        <w:rPr>
          <w:rFonts w:eastAsia="Calibri" w:cstheme="minorHAnsi"/>
        </w:rPr>
      </w:pPr>
      <w:r w:rsidRPr="002012F6">
        <w:rPr>
          <w:rFonts w:eastAsia="Calibri" w:cstheme="minorHAnsi"/>
        </w:rPr>
        <w:t xml:space="preserve">učenici su uspješno završili nastavnu godinu </w:t>
      </w:r>
    </w:p>
    <w:p w14:paraId="6D72CFD4" w14:textId="38E8E27C" w:rsidR="00070041" w:rsidRDefault="002012F6" w:rsidP="00070041">
      <w:pPr>
        <w:numPr>
          <w:ilvl w:val="0"/>
          <w:numId w:val="2"/>
        </w:numPr>
        <w:spacing w:line="360" w:lineRule="auto"/>
        <w:contextualSpacing/>
        <w:jc w:val="both"/>
        <w:rPr>
          <w:rFonts w:eastAsia="Calibri" w:cstheme="minorHAnsi"/>
        </w:rPr>
      </w:pPr>
      <w:r w:rsidRPr="002012F6">
        <w:rPr>
          <w:rFonts w:eastAsia="Calibri" w:cstheme="minorHAnsi"/>
        </w:rPr>
        <w:t xml:space="preserve">održano je </w:t>
      </w:r>
      <w:r w:rsidR="00AC4138">
        <w:rPr>
          <w:rFonts w:eastAsia="Calibri" w:cstheme="minorHAnsi"/>
        </w:rPr>
        <w:t>6</w:t>
      </w:r>
      <w:r w:rsidRPr="002012F6">
        <w:rPr>
          <w:rFonts w:eastAsia="Calibri" w:cstheme="minorHAnsi"/>
        </w:rPr>
        <w:t xml:space="preserve"> većih koncerata</w:t>
      </w:r>
      <w:r w:rsidR="004C7E93">
        <w:rPr>
          <w:rFonts w:eastAsia="Calibri" w:cstheme="minorHAnsi"/>
        </w:rPr>
        <w:t xml:space="preserve">, </w:t>
      </w:r>
      <w:r w:rsidRPr="002012F6">
        <w:rPr>
          <w:rFonts w:eastAsia="Calibri" w:cstheme="minorHAnsi"/>
        </w:rPr>
        <w:t xml:space="preserve">odjelne produkcije i produkcije po klasama </w:t>
      </w:r>
    </w:p>
    <w:p w14:paraId="4185D9FD" w14:textId="5C9BC099" w:rsidR="00842CC9" w:rsidRPr="004C7E93" w:rsidRDefault="003263EE" w:rsidP="004C7E93">
      <w:pPr>
        <w:pStyle w:val="Odlomakpopisa"/>
        <w:numPr>
          <w:ilvl w:val="0"/>
          <w:numId w:val="2"/>
        </w:numPr>
        <w:spacing w:line="360" w:lineRule="auto"/>
        <w:jc w:val="both"/>
        <w:rPr>
          <w:rFonts w:eastAsia="Calibri" w:cstheme="minorHAnsi"/>
        </w:rPr>
      </w:pPr>
      <w:r>
        <w:rPr>
          <w:rFonts w:eastAsia="Calibri" w:cstheme="minorHAnsi"/>
        </w:rPr>
        <w:t xml:space="preserve">Škola je bila domaćin </w:t>
      </w:r>
      <w:r w:rsidR="00AC4138">
        <w:rPr>
          <w:rFonts w:eastAsia="Calibri" w:cstheme="minorHAnsi"/>
        </w:rPr>
        <w:t>11. Smotre pjevačkih zborova osnovnih i srednjih škola Međimurske županije na kojoj su nastupali i učenici Škole</w:t>
      </w:r>
    </w:p>
    <w:p w14:paraId="47089AC6" w14:textId="6E3B1C31" w:rsidR="00A00568" w:rsidRPr="0042487B" w:rsidRDefault="00AF2813" w:rsidP="002012F6">
      <w:pPr>
        <w:numPr>
          <w:ilvl w:val="0"/>
          <w:numId w:val="2"/>
        </w:numPr>
        <w:spacing w:line="360" w:lineRule="auto"/>
        <w:contextualSpacing/>
        <w:jc w:val="both"/>
        <w:rPr>
          <w:rFonts w:eastAsia="Calibri" w:cstheme="minorHAnsi"/>
        </w:rPr>
      </w:pPr>
      <w:r>
        <w:rPr>
          <w:rFonts w:eastAsia="Calibri" w:cstheme="minorHAnsi"/>
        </w:rPr>
        <w:t>u</w:t>
      </w:r>
      <w:r w:rsidR="00842CC9" w:rsidRPr="0042487B">
        <w:rPr>
          <w:rFonts w:eastAsia="Calibri" w:cstheme="minorHAnsi"/>
        </w:rPr>
        <w:t xml:space="preserve">čenici su sudjelovali na </w:t>
      </w:r>
      <w:r w:rsidR="00960629" w:rsidRPr="0042487B">
        <w:rPr>
          <w:rFonts w:eastAsia="Calibri" w:cstheme="minorHAnsi"/>
        </w:rPr>
        <w:t xml:space="preserve">međunarodnom natjecanju </w:t>
      </w:r>
      <w:r w:rsidR="00D22D8A">
        <w:rPr>
          <w:rFonts w:eastAsia="Calibri" w:cstheme="minorHAnsi"/>
        </w:rPr>
        <w:t xml:space="preserve">učenika osnovnih glazbenih škola </w:t>
      </w:r>
      <w:r w:rsidR="00960629" w:rsidRPr="0042487B">
        <w:rPr>
          <w:rFonts w:eastAsia="Calibri" w:cstheme="minorHAnsi"/>
        </w:rPr>
        <w:t>MLADI PADOVEC</w:t>
      </w:r>
      <w:r w:rsidR="00D22D8A">
        <w:rPr>
          <w:rFonts w:eastAsia="Calibri" w:cstheme="minorHAnsi"/>
        </w:rPr>
        <w:t xml:space="preserve"> 202</w:t>
      </w:r>
      <w:r w:rsidR="00AC4138">
        <w:rPr>
          <w:rFonts w:eastAsia="Calibri" w:cstheme="minorHAnsi"/>
        </w:rPr>
        <w:t>6</w:t>
      </w:r>
      <w:r w:rsidR="00D22D8A">
        <w:rPr>
          <w:rFonts w:eastAsia="Calibri" w:cstheme="minorHAnsi"/>
        </w:rPr>
        <w:t>.</w:t>
      </w:r>
      <w:r w:rsidR="00960629" w:rsidRPr="0042487B">
        <w:rPr>
          <w:rFonts w:eastAsia="Calibri" w:cstheme="minorHAnsi"/>
        </w:rPr>
        <w:t xml:space="preserve"> u Novom Marofu</w:t>
      </w:r>
      <w:r w:rsidR="00D22D8A">
        <w:rPr>
          <w:rFonts w:eastAsia="Calibri" w:cstheme="minorHAnsi"/>
        </w:rPr>
        <w:t xml:space="preserve"> u veljači 202</w:t>
      </w:r>
      <w:r w:rsidR="00AC4138">
        <w:rPr>
          <w:rFonts w:eastAsia="Calibri" w:cstheme="minorHAnsi"/>
        </w:rPr>
        <w:t>6</w:t>
      </w:r>
      <w:r w:rsidR="00D22D8A">
        <w:rPr>
          <w:rFonts w:eastAsia="Calibri" w:cstheme="minorHAnsi"/>
        </w:rPr>
        <w:t>. godine</w:t>
      </w:r>
      <w:r w:rsidR="0042487B" w:rsidRPr="0042487B">
        <w:rPr>
          <w:rFonts w:eastAsia="Calibri" w:cstheme="minorHAnsi"/>
        </w:rPr>
        <w:t xml:space="preserve"> te je </w:t>
      </w:r>
      <w:r w:rsidR="00E75E31">
        <w:rPr>
          <w:rFonts w:eastAsia="Calibri" w:cstheme="minorHAnsi"/>
        </w:rPr>
        <w:t>13</w:t>
      </w:r>
      <w:r w:rsidR="0042487B" w:rsidRPr="0042487B">
        <w:rPr>
          <w:rFonts w:eastAsia="Calibri" w:cstheme="minorHAnsi"/>
        </w:rPr>
        <w:t xml:space="preserve"> učenika osvojilo prvu nagradu </w:t>
      </w:r>
      <w:r w:rsidR="00D22D8A">
        <w:rPr>
          <w:rFonts w:eastAsia="Calibri" w:cstheme="minorHAnsi"/>
        </w:rPr>
        <w:t xml:space="preserve">i </w:t>
      </w:r>
      <w:r w:rsidR="00E75E31">
        <w:rPr>
          <w:rFonts w:eastAsia="Calibri" w:cstheme="minorHAnsi"/>
        </w:rPr>
        <w:t>15</w:t>
      </w:r>
      <w:r w:rsidR="0042487B">
        <w:rPr>
          <w:rFonts w:eastAsia="Calibri" w:cstheme="minorHAnsi"/>
        </w:rPr>
        <w:t xml:space="preserve"> učenika drugu </w:t>
      </w:r>
      <w:r w:rsidR="00E75E31">
        <w:rPr>
          <w:rFonts w:eastAsia="Calibri" w:cstheme="minorHAnsi"/>
        </w:rPr>
        <w:t>nagradu</w:t>
      </w:r>
    </w:p>
    <w:p w14:paraId="300709AC" w14:textId="75417091" w:rsidR="00C13F3D" w:rsidRPr="0042487B" w:rsidRDefault="00E75E31" w:rsidP="0042487B">
      <w:pPr>
        <w:numPr>
          <w:ilvl w:val="0"/>
          <w:numId w:val="2"/>
        </w:numPr>
        <w:spacing w:line="360" w:lineRule="auto"/>
        <w:contextualSpacing/>
        <w:jc w:val="both"/>
        <w:rPr>
          <w:rFonts w:eastAsia="Calibri" w:cstheme="minorHAnsi"/>
        </w:rPr>
      </w:pPr>
      <w:r>
        <w:rPr>
          <w:rFonts w:eastAsia="Calibri" w:cstheme="minorHAnsi"/>
        </w:rPr>
        <w:t>11</w:t>
      </w:r>
      <w:r w:rsidR="00C13F3D">
        <w:rPr>
          <w:rFonts w:eastAsia="Calibri" w:cstheme="minorHAnsi"/>
        </w:rPr>
        <w:t xml:space="preserve"> učenika sudjelovalo je na 6</w:t>
      </w:r>
      <w:r>
        <w:rPr>
          <w:rFonts w:eastAsia="Calibri" w:cstheme="minorHAnsi"/>
        </w:rPr>
        <w:t>4.</w:t>
      </w:r>
      <w:r w:rsidR="00C13F3D">
        <w:rPr>
          <w:rFonts w:eastAsia="Calibri" w:cstheme="minorHAnsi"/>
        </w:rPr>
        <w:t xml:space="preserve"> Hrvatskom natjecanju učenika i studenata glazbe i plesa (međužupanijsko natjecanje regija sjever – Zagreb) u ožujku 202</w:t>
      </w:r>
      <w:r>
        <w:rPr>
          <w:rFonts w:eastAsia="Calibri" w:cstheme="minorHAnsi"/>
        </w:rPr>
        <w:t>6</w:t>
      </w:r>
      <w:r w:rsidR="00C13F3D">
        <w:rPr>
          <w:rFonts w:eastAsia="Calibri" w:cstheme="minorHAnsi"/>
        </w:rPr>
        <w:t xml:space="preserve">. </w:t>
      </w:r>
      <w:r>
        <w:rPr>
          <w:rFonts w:eastAsia="Calibri" w:cstheme="minorHAnsi"/>
        </w:rPr>
        <w:t>na kojem je 5 učenika osvojilo prvu nagradu, 5</w:t>
      </w:r>
      <w:r w:rsidR="00C13F3D">
        <w:rPr>
          <w:rFonts w:eastAsia="Calibri" w:cstheme="minorHAnsi"/>
        </w:rPr>
        <w:t xml:space="preserve"> učenik</w:t>
      </w:r>
      <w:r>
        <w:rPr>
          <w:rFonts w:eastAsia="Calibri" w:cstheme="minorHAnsi"/>
        </w:rPr>
        <w:t>a</w:t>
      </w:r>
      <w:r w:rsidR="00C13F3D">
        <w:rPr>
          <w:rFonts w:eastAsia="Calibri" w:cstheme="minorHAnsi"/>
        </w:rPr>
        <w:t xml:space="preserve"> je osvoji</w:t>
      </w:r>
      <w:r>
        <w:rPr>
          <w:rFonts w:eastAsia="Calibri" w:cstheme="minorHAnsi"/>
        </w:rPr>
        <w:t>lo</w:t>
      </w:r>
      <w:r w:rsidR="00C13F3D">
        <w:rPr>
          <w:rFonts w:eastAsia="Calibri" w:cstheme="minorHAnsi"/>
        </w:rPr>
        <w:t xml:space="preserve"> drugu nagradu</w:t>
      </w:r>
      <w:r>
        <w:rPr>
          <w:rFonts w:eastAsia="Calibri" w:cstheme="minorHAnsi"/>
        </w:rPr>
        <w:t>, a 1 učenik 3 nagradu. Na istom natjecanju na državnoj razini sudjelovalo je 5 učenika škole i svi su osvojili drugu nagradu</w:t>
      </w:r>
    </w:p>
    <w:p w14:paraId="25C76D3B" w14:textId="19815C9F" w:rsidR="00A00568" w:rsidRDefault="00B8432B" w:rsidP="00140C2F">
      <w:pPr>
        <w:numPr>
          <w:ilvl w:val="0"/>
          <w:numId w:val="2"/>
        </w:numPr>
        <w:spacing w:line="360" w:lineRule="auto"/>
        <w:contextualSpacing/>
        <w:jc w:val="both"/>
        <w:rPr>
          <w:rFonts w:eastAsia="Calibri" w:cstheme="minorHAnsi"/>
        </w:rPr>
      </w:pPr>
      <w:r>
        <w:rPr>
          <w:rFonts w:eastAsia="Calibri" w:cstheme="minorHAnsi"/>
        </w:rPr>
        <w:t>n</w:t>
      </w:r>
      <w:r w:rsidR="00A00568" w:rsidRPr="002012F6">
        <w:rPr>
          <w:rFonts w:eastAsia="Calibri" w:cstheme="minorHAnsi"/>
        </w:rPr>
        <w:t xml:space="preserve">a međunarodnom natjecanju u </w:t>
      </w:r>
      <w:r>
        <w:rPr>
          <w:rFonts w:eastAsia="Calibri" w:cstheme="minorHAnsi"/>
        </w:rPr>
        <w:t xml:space="preserve">Križevcima SONUS OP. </w:t>
      </w:r>
      <w:r w:rsidR="00E75E31">
        <w:rPr>
          <w:rFonts w:eastAsia="Calibri" w:cstheme="minorHAnsi"/>
        </w:rPr>
        <w:t>10</w:t>
      </w:r>
      <w:r>
        <w:rPr>
          <w:rFonts w:eastAsia="Calibri" w:cstheme="minorHAnsi"/>
        </w:rPr>
        <w:t xml:space="preserve"> u ožujku 202</w:t>
      </w:r>
      <w:r w:rsidR="00E75E31">
        <w:rPr>
          <w:rFonts w:eastAsia="Calibri" w:cstheme="minorHAnsi"/>
        </w:rPr>
        <w:t>6</w:t>
      </w:r>
      <w:r>
        <w:rPr>
          <w:rFonts w:eastAsia="Calibri" w:cstheme="minorHAnsi"/>
        </w:rPr>
        <w:t>. godine</w:t>
      </w:r>
      <w:r w:rsidR="00E75E31">
        <w:rPr>
          <w:rFonts w:eastAsia="Calibri" w:cstheme="minorHAnsi"/>
        </w:rPr>
        <w:t xml:space="preserve"> </w:t>
      </w:r>
      <w:r w:rsidR="00070041">
        <w:rPr>
          <w:rFonts w:eastAsia="Calibri" w:cstheme="minorHAnsi"/>
        </w:rPr>
        <w:t>osvojen</w:t>
      </w:r>
      <w:r>
        <w:rPr>
          <w:rFonts w:eastAsia="Calibri" w:cstheme="minorHAnsi"/>
        </w:rPr>
        <w:t>a</w:t>
      </w:r>
      <w:r w:rsidR="00070041">
        <w:rPr>
          <w:rFonts w:eastAsia="Calibri" w:cstheme="minorHAnsi"/>
        </w:rPr>
        <w:t xml:space="preserve"> je</w:t>
      </w:r>
      <w:r w:rsidR="00E75E31">
        <w:rPr>
          <w:rFonts w:eastAsia="Calibri" w:cstheme="minorHAnsi"/>
        </w:rPr>
        <w:t xml:space="preserve"> jedna</w:t>
      </w:r>
      <w:r w:rsidR="00070041">
        <w:rPr>
          <w:rFonts w:eastAsia="Calibri" w:cstheme="minorHAnsi"/>
        </w:rPr>
        <w:t xml:space="preserve"> </w:t>
      </w:r>
      <w:r>
        <w:rPr>
          <w:rFonts w:eastAsia="Calibri" w:cstheme="minorHAnsi"/>
        </w:rPr>
        <w:t>prva nagrada</w:t>
      </w:r>
      <w:r w:rsidR="00E75E31">
        <w:rPr>
          <w:rFonts w:eastAsia="Calibri" w:cstheme="minorHAnsi"/>
        </w:rPr>
        <w:t xml:space="preserve"> i jedna druga nagrada</w:t>
      </w:r>
      <w:r>
        <w:rPr>
          <w:rFonts w:eastAsia="Calibri" w:cstheme="minorHAnsi"/>
        </w:rPr>
        <w:t xml:space="preserve"> </w:t>
      </w:r>
    </w:p>
    <w:p w14:paraId="12CAFA82" w14:textId="7E3B9019" w:rsidR="00E75E31" w:rsidRDefault="00E75E31" w:rsidP="00140C2F">
      <w:pPr>
        <w:numPr>
          <w:ilvl w:val="0"/>
          <w:numId w:val="2"/>
        </w:numPr>
        <w:spacing w:line="360" w:lineRule="auto"/>
        <w:contextualSpacing/>
        <w:jc w:val="both"/>
        <w:rPr>
          <w:rFonts w:eastAsia="Calibri" w:cstheme="minorHAnsi"/>
        </w:rPr>
      </w:pPr>
      <w:r>
        <w:rPr>
          <w:rFonts w:eastAsia="Calibri" w:cstheme="minorHAnsi"/>
        </w:rPr>
        <w:t xml:space="preserve">četvero učenika sudjelovalo je na 17. Međunarodnom online World </w:t>
      </w:r>
      <w:proofErr w:type="spellStart"/>
      <w:r>
        <w:rPr>
          <w:rFonts w:eastAsia="Calibri" w:cstheme="minorHAnsi"/>
        </w:rPr>
        <w:t>open</w:t>
      </w:r>
      <w:proofErr w:type="spellEnd"/>
      <w:r>
        <w:rPr>
          <w:rFonts w:eastAsia="Calibri" w:cstheme="minorHAnsi"/>
        </w:rPr>
        <w:t xml:space="preserve"> piano </w:t>
      </w:r>
      <w:proofErr w:type="spellStart"/>
      <w:r>
        <w:rPr>
          <w:rFonts w:eastAsia="Calibri" w:cstheme="minorHAnsi"/>
        </w:rPr>
        <w:t>competition</w:t>
      </w:r>
      <w:proofErr w:type="spellEnd"/>
      <w:r>
        <w:rPr>
          <w:rFonts w:eastAsia="Calibri" w:cstheme="minorHAnsi"/>
        </w:rPr>
        <w:t xml:space="preserve"> natjecanju (klavir) i osvojili su druge nagrade</w:t>
      </w:r>
    </w:p>
    <w:p w14:paraId="27E31AD0" w14:textId="28D740C4" w:rsidR="00140C2F" w:rsidRDefault="00E75E31" w:rsidP="00140C2F">
      <w:pPr>
        <w:numPr>
          <w:ilvl w:val="0"/>
          <w:numId w:val="2"/>
        </w:numPr>
        <w:spacing w:line="360" w:lineRule="auto"/>
        <w:contextualSpacing/>
        <w:jc w:val="both"/>
        <w:rPr>
          <w:rFonts w:eastAsia="Calibri" w:cstheme="minorHAnsi"/>
        </w:rPr>
      </w:pPr>
      <w:r>
        <w:rPr>
          <w:rFonts w:eastAsia="Calibri" w:cstheme="minorHAnsi"/>
        </w:rPr>
        <w:t>dvoje</w:t>
      </w:r>
      <w:r w:rsidR="00140C2F">
        <w:rPr>
          <w:rFonts w:eastAsia="Calibri" w:cstheme="minorHAnsi"/>
        </w:rPr>
        <w:t xml:space="preserve"> učenika sudjelovalo je na međunarodnom natjecanju harmonikaša A</w:t>
      </w:r>
      <w:r>
        <w:rPr>
          <w:rFonts w:eastAsia="Calibri" w:cstheme="minorHAnsi"/>
        </w:rPr>
        <w:t>CC</w:t>
      </w:r>
      <w:r w:rsidR="00140C2F">
        <w:rPr>
          <w:rFonts w:eastAsia="Calibri" w:cstheme="minorHAnsi"/>
        </w:rPr>
        <w:t>ORDIO</w:t>
      </w:r>
      <w:r>
        <w:rPr>
          <w:rFonts w:eastAsia="Calibri" w:cstheme="minorHAnsi"/>
        </w:rPr>
        <w:t>N AWARD</w:t>
      </w:r>
      <w:r w:rsidR="00140C2F">
        <w:rPr>
          <w:rFonts w:eastAsia="Calibri" w:cstheme="minorHAnsi"/>
        </w:rPr>
        <w:t xml:space="preserve"> u </w:t>
      </w:r>
      <w:r>
        <w:rPr>
          <w:rFonts w:eastAsia="Calibri" w:cstheme="minorHAnsi"/>
        </w:rPr>
        <w:t>Daruvaru</w:t>
      </w:r>
      <w:r w:rsidR="00140C2F">
        <w:rPr>
          <w:rFonts w:eastAsia="Calibri" w:cstheme="minorHAnsi"/>
        </w:rPr>
        <w:t xml:space="preserve"> u travnju 202</w:t>
      </w:r>
      <w:r>
        <w:rPr>
          <w:rFonts w:eastAsia="Calibri" w:cstheme="minorHAnsi"/>
        </w:rPr>
        <w:t>6</w:t>
      </w:r>
      <w:r w:rsidR="00140C2F">
        <w:rPr>
          <w:rFonts w:eastAsia="Calibri" w:cstheme="minorHAnsi"/>
        </w:rPr>
        <w:t>. godine</w:t>
      </w:r>
      <w:r>
        <w:rPr>
          <w:rFonts w:eastAsia="Calibri" w:cstheme="minorHAnsi"/>
        </w:rPr>
        <w:t xml:space="preserve"> i oboje je </w:t>
      </w:r>
      <w:r w:rsidR="00140C2F">
        <w:rPr>
          <w:rFonts w:eastAsia="Calibri" w:cstheme="minorHAnsi"/>
        </w:rPr>
        <w:t>osvojilo prvu nagradu</w:t>
      </w:r>
    </w:p>
    <w:p w14:paraId="64DC700D" w14:textId="7B37F628" w:rsidR="00E75E31" w:rsidRDefault="00E75E31" w:rsidP="00140C2F">
      <w:pPr>
        <w:numPr>
          <w:ilvl w:val="0"/>
          <w:numId w:val="2"/>
        </w:numPr>
        <w:spacing w:line="360" w:lineRule="auto"/>
        <w:contextualSpacing/>
        <w:jc w:val="both"/>
        <w:rPr>
          <w:rFonts w:eastAsia="Calibri" w:cstheme="minorHAnsi"/>
        </w:rPr>
      </w:pPr>
      <w:r>
        <w:rPr>
          <w:rFonts w:eastAsia="Calibri" w:cstheme="minorHAnsi"/>
        </w:rPr>
        <w:t xml:space="preserve">na 2. </w:t>
      </w:r>
      <w:proofErr w:type="spellStart"/>
      <w:r>
        <w:rPr>
          <w:rFonts w:eastAsia="Calibri" w:cstheme="minorHAnsi"/>
        </w:rPr>
        <w:t>međuškolskom</w:t>
      </w:r>
      <w:proofErr w:type="spellEnd"/>
      <w:r>
        <w:rPr>
          <w:rFonts w:eastAsia="Calibri" w:cstheme="minorHAnsi"/>
        </w:rPr>
        <w:t xml:space="preserve"> natjecanju harmonikaša </w:t>
      </w:r>
      <w:proofErr w:type="spellStart"/>
      <w:r>
        <w:rPr>
          <w:rFonts w:eastAsia="Calibri" w:cstheme="minorHAnsi"/>
        </w:rPr>
        <w:t>Rubato</w:t>
      </w:r>
      <w:proofErr w:type="spellEnd"/>
      <w:r>
        <w:rPr>
          <w:rFonts w:eastAsia="Calibri" w:cstheme="minorHAnsi"/>
        </w:rPr>
        <w:t xml:space="preserve"> održanom u Velikoj Gorici u trav</w:t>
      </w:r>
      <w:r w:rsidR="00E26E2E">
        <w:rPr>
          <w:rFonts w:eastAsia="Calibri" w:cstheme="minorHAnsi"/>
        </w:rPr>
        <w:t>nju 2024. godine sudjelovalo je 7 učenika i svi su osvojili prvu nagradu</w:t>
      </w:r>
    </w:p>
    <w:p w14:paraId="2CEB5A7D" w14:textId="27FC7EEC" w:rsidR="00E26E2E" w:rsidRDefault="00E26E2E" w:rsidP="00140C2F">
      <w:pPr>
        <w:numPr>
          <w:ilvl w:val="0"/>
          <w:numId w:val="2"/>
        </w:numPr>
        <w:spacing w:line="360" w:lineRule="auto"/>
        <w:contextualSpacing/>
        <w:jc w:val="both"/>
        <w:rPr>
          <w:rFonts w:eastAsia="Calibri" w:cstheme="minorHAnsi"/>
        </w:rPr>
      </w:pPr>
      <w:r>
        <w:rPr>
          <w:rFonts w:eastAsia="Calibri" w:cstheme="minorHAnsi"/>
        </w:rPr>
        <w:t xml:space="preserve">na međužupanijskom natjecanju Virovitička </w:t>
      </w:r>
      <w:proofErr w:type="spellStart"/>
      <w:r>
        <w:rPr>
          <w:rFonts w:eastAsia="Calibri" w:cstheme="minorHAnsi"/>
        </w:rPr>
        <w:t>klavirijada</w:t>
      </w:r>
      <w:proofErr w:type="spellEnd"/>
      <w:r>
        <w:rPr>
          <w:rFonts w:eastAsia="Calibri" w:cstheme="minorHAnsi"/>
        </w:rPr>
        <w:t xml:space="preserve"> u travnju 2026. godine nastupila je jedna učenica i osvojila je prvu nagradu</w:t>
      </w:r>
    </w:p>
    <w:p w14:paraId="1C9DD9E9" w14:textId="5E3DEAEE" w:rsidR="00E26E2E" w:rsidRDefault="00E26E2E" w:rsidP="00140C2F">
      <w:pPr>
        <w:numPr>
          <w:ilvl w:val="0"/>
          <w:numId w:val="2"/>
        </w:numPr>
        <w:spacing w:line="360" w:lineRule="auto"/>
        <w:contextualSpacing/>
        <w:jc w:val="both"/>
        <w:rPr>
          <w:rFonts w:eastAsia="Calibri" w:cstheme="minorHAnsi"/>
        </w:rPr>
      </w:pPr>
      <w:r>
        <w:rPr>
          <w:rFonts w:eastAsia="Calibri" w:cstheme="minorHAnsi"/>
        </w:rPr>
        <w:t xml:space="preserve">6 učenika sudjelovalo je na Međunarodnom natjecanju Una </w:t>
      </w:r>
      <w:proofErr w:type="spellStart"/>
      <w:r>
        <w:rPr>
          <w:rFonts w:eastAsia="Calibri" w:cstheme="minorHAnsi"/>
        </w:rPr>
        <w:t>Corda</w:t>
      </w:r>
      <w:proofErr w:type="spellEnd"/>
      <w:r>
        <w:rPr>
          <w:rFonts w:eastAsia="Calibri" w:cstheme="minorHAnsi"/>
        </w:rPr>
        <w:t xml:space="preserve"> u Kastvu u svibnju 2026. godine, troje učenika osvojilo je zlatno priznanje, a troje srebrno priznanje</w:t>
      </w:r>
    </w:p>
    <w:p w14:paraId="6CBC3E64" w14:textId="333B5BDE" w:rsidR="00140C2F" w:rsidRDefault="00140C2F" w:rsidP="00140C2F">
      <w:pPr>
        <w:numPr>
          <w:ilvl w:val="0"/>
          <w:numId w:val="2"/>
        </w:numPr>
        <w:spacing w:line="360" w:lineRule="auto"/>
        <w:contextualSpacing/>
        <w:jc w:val="both"/>
        <w:rPr>
          <w:rFonts w:eastAsia="Calibri" w:cstheme="minorHAnsi"/>
        </w:rPr>
      </w:pPr>
      <w:r>
        <w:rPr>
          <w:rFonts w:eastAsia="Calibri" w:cstheme="minorHAnsi"/>
        </w:rPr>
        <w:t xml:space="preserve">na </w:t>
      </w:r>
      <w:r w:rsidR="00E26E2E">
        <w:rPr>
          <w:rFonts w:eastAsia="Calibri" w:cstheme="minorHAnsi"/>
        </w:rPr>
        <w:t xml:space="preserve">15. Međunarodnom natjecanju (online) - </w:t>
      </w:r>
      <w:proofErr w:type="spellStart"/>
      <w:r w:rsidR="00E26E2E">
        <w:rPr>
          <w:rFonts w:eastAsia="Calibri" w:cstheme="minorHAnsi"/>
        </w:rPr>
        <w:t>Koroška</w:t>
      </w:r>
      <w:proofErr w:type="spellEnd"/>
      <w:r w:rsidR="00E26E2E">
        <w:rPr>
          <w:rFonts w:eastAsia="Calibri" w:cstheme="minorHAnsi"/>
        </w:rPr>
        <w:t xml:space="preserve"> piano </w:t>
      </w:r>
      <w:proofErr w:type="spellStart"/>
      <w:r w:rsidR="00E26E2E">
        <w:rPr>
          <w:rFonts w:eastAsia="Calibri" w:cstheme="minorHAnsi"/>
        </w:rPr>
        <w:t>competition</w:t>
      </w:r>
      <w:proofErr w:type="spellEnd"/>
      <w:r w:rsidR="00E26E2E">
        <w:rPr>
          <w:rFonts w:eastAsia="Calibri" w:cstheme="minorHAnsi"/>
        </w:rPr>
        <w:t xml:space="preserve"> sudjelovala je jedna učenica i osvojila zlatno priznanje</w:t>
      </w:r>
    </w:p>
    <w:p w14:paraId="3E31AFF6" w14:textId="458411E0" w:rsidR="00304435" w:rsidRPr="00140C2F" w:rsidRDefault="00304435" w:rsidP="00140C2F">
      <w:pPr>
        <w:numPr>
          <w:ilvl w:val="0"/>
          <w:numId w:val="2"/>
        </w:numPr>
        <w:spacing w:line="360" w:lineRule="auto"/>
        <w:contextualSpacing/>
        <w:jc w:val="both"/>
        <w:rPr>
          <w:rFonts w:eastAsia="Calibri" w:cstheme="minorHAnsi"/>
        </w:rPr>
      </w:pPr>
      <w:r>
        <w:rPr>
          <w:rFonts w:eastAsia="Calibri" w:cstheme="minorHAnsi"/>
        </w:rPr>
        <w:t xml:space="preserve">ukupno je na natjecanjima sudjelovalo </w:t>
      </w:r>
      <w:r w:rsidR="00E26E2E">
        <w:rPr>
          <w:rFonts w:eastAsia="Calibri" w:cstheme="minorHAnsi"/>
        </w:rPr>
        <w:t>47</w:t>
      </w:r>
      <w:r>
        <w:rPr>
          <w:rFonts w:eastAsia="Calibri" w:cstheme="minorHAnsi"/>
        </w:rPr>
        <w:t xml:space="preserve"> učenika i 1</w:t>
      </w:r>
      <w:r w:rsidR="00E26E2E">
        <w:rPr>
          <w:rFonts w:eastAsia="Calibri" w:cstheme="minorHAnsi"/>
        </w:rPr>
        <w:t>8</w:t>
      </w:r>
      <w:r>
        <w:rPr>
          <w:rFonts w:eastAsia="Calibri" w:cstheme="minorHAnsi"/>
        </w:rPr>
        <w:t xml:space="preserve"> mentora</w:t>
      </w:r>
      <w:r w:rsidR="00E26E2E">
        <w:rPr>
          <w:rFonts w:eastAsia="Calibri" w:cstheme="minorHAnsi"/>
        </w:rPr>
        <w:t>. Ukupno je osvojeno 29 prvih nagrada, 30 drugih nagrada i 1 treća nagrada</w:t>
      </w:r>
    </w:p>
    <w:p w14:paraId="6EB6372A" w14:textId="77777777" w:rsidR="00070041" w:rsidRDefault="00070041" w:rsidP="00070041">
      <w:pPr>
        <w:spacing w:line="360" w:lineRule="auto"/>
        <w:ind w:left="720"/>
        <w:contextualSpacing/>
        <w:jc w:val="both"/>
        <w:rPr>
          <w:rFonts w:eastAsia="Calibri" w:cstheme="minorHAnsi"/>
        </w:rPr>
      </w:pPr>
    </w:p>
    <w:p w14:paraId="5F6F3214" w14:textId="49915A89" w:rsidR="00842CC9" w:rsidRPr="002012F6" w:rsidRDefault="00842CC9" w:rsidP="002012F6">
      <w:pPr>
        <w:numPr>
          <w:ilvl w:val="0"/>
          <w:numId w:val="2"/>
        </w:numPr>
        <w:spacing w:line="360" w:lineRule="auto"/>
        <w:contextualSpacing/>
        <w:jc w:val="both"/>
        <w:rPr>
          <w:rFonts w:eastAsia="Calibri" w:cstheme="minorHAnsi"/>
        </w:rPr>
      </w:pPr>
      <w:r w:rsidRPr="002012F6">
        <w:rPr>
          <w:rFonts w:eastAsia="Calibri" w:cstheme="minorHAnsi"/>
        </w:rPr>
        <w:lastRenderedPageBreak/>
        <w:t xml:space="preserve">zaposlenici su se stručno usavršavali na seminarima, stručnim </w:t>
      </w:r>
      <w:r w:rsidR="00951F08">
        <w:rPr>
          <w:rFonts w:eastAsia="Calibri" w:cstheme="minorHAnsi"/>
        </w:rPr>
        <w:t>skupovima</w:t>
      </w:r>
      <w:r w:rsidR="002012F6" w:rsidRPr="002012F6">
        <w:rPr>
          <w:rFonts w:eastAsia="Calibri" w:cstheme="minorHAnsi"/>
        </w:rPr>
        <w:t xml:space="preserve"> i drugim oblicima edukacije</w:t>
      </w:r>
      <w:r w:rsidRPr="002012F6">
        <w:rPr>
          <w:rFonts w:eastAsia="Calibri" w:cstheme="minorHAnsi"/>
        </w:rPr>
        <w:t>,</w:t>
      </w:r>
    </w:p>
    <w:p w14:paraId="47E111CA" w14:textId="45A3C170" w:rsidR="00842CC9" w:rsidRPr="002012F6" w:rsidRDefault="00842CC9" w:rsidP="002012F6">
      <w:pPr>
        <w:numPr>
          <w:ilvl w:val="0"/>
          <w:numId w:val="2"/>
        </w:numPr>
        <w:spacing w:line="360" w:lineRule="auto"/>
        <w:contextualSpacing/>
        <w:jc w:val="both"/>
        <w:rPr>
          <w:rFonts w:eastAsia="Calibri" w:cstheme="minorHAnsi"/>
        </w:rPr>
      </w:pPr>
      <w:r w:rsidRPr="002012F6">
        <w:rPr>
          <w:rFonts w:eastAsia="Calibri" w:cstheme="minorHAnsi"/>
        </w:rPr>
        <w:t>škola se opremila novim uredskim namještajem i glazbenom opremom</w:t>
      </w:r>
      <w:r w:rsidR="00951F08">
        <w:rPr>
          <w:rFonts w:eastAsia="Calibri" w:cstheme="minorHAnsi"/>
        </w:rPr>
        <w:t>, a u planu je nabava novih glazbenih instrumenata</w:t>
      </w:r>
    </w:p>
    <w:p w14:paraId="20745B23" w14:textId="77777777" w:rsidR="00842CC9" w:rsidRPr="002012F6" w:rsidRDefault="00842CC9" w:rsidP="002012F6">
      <w:pPr>
        <w:spacing w:line="360" w:lineRule="auto"/>
        <w:rPr>
          <w:rFonts w:cstheme="minorHAnsi"/>
        </w:rPr>
      </w:pPr>
    </w:p>
    <w:p w14:paraId="2AD8FEA5" w14:textId="77777777" w:rsidR="003A16EC" w:rsidRPr="002012F6" w:rsidRDefault="00B57E0A" w:rsidP="002012F6">
      <w:pPr>
        <w:spacing w:line="360" w:lineRule="auto"/>
        <w:jc w:val="both"/>
        <w:rPr>
          <w:rFonts w:cstheme="minorHAnsi"/>
        </w:rPr>
      </w:pPr>
      <w:r w:rsidRPr="002012F6">
        <w:rPr>
          <w:rFonts w:cstheme="minorHAnsi"/>
        </w:rPr>
        <w:tab/>
      </w:r>
      <w:r w:rsidRPr="002012F6">
        <w:rPr>
          <w:rFonts w:cstheme="minorHAnsi"/>
        </w:rPr>
        <w:tab/>
      </w:r>
      <w:r w:rsidRPr="002012F6">
        <w:rPr>
          <w:rFonts w:cstheme="minorHAnsi"/>
        </w:rPr>
        <w:tab/>
      </w:r>
      <w:r w:rsidRPr="002012F6">
        <w:rPr>
          <w:rFonts w:cstheme="minorHAnsi"/>
        </w:rPr>
        <w:tab/>
      </w:r>
      <w:r w:rsidRPr="002012F6">
        <w:rPr>
          <w:rFonts w:cstheme="minorHAnsi"/>
        </w:rPr>
        <w:tab/>
      </w:r>
      <w:r w:rsidRPr="002012F6">
        <w:rPr>
          <w:rFonts w:cstheme="minorHAnsi"/>
        </w:rPr>
        <w:tab/>
      </w:r>
      <w:r w:rsidRPr="002012F6">
        <w:rPr>
          <w:rFonts w:cstheme="minorHAnsi"/>
        </w:rPr>
        <w:tab/>
      </w:r>
      <w:r w:rsidRPr="002012F6">
        <w:rPr>
          <w:rFonts w:cstheme="minorHAnsi"/>
        </w:rPr>
        <w:tab/>
      </w:r>
    </w:p>
    <w:p w14:paraId="47F3A005" w14:textId="77777777" w:rsidR="00903D24" w:rsidRPr="002012F6" w:rsidRDefault="00903D24" w:rsidP="00903D24">
      <w:pPr>
        <w:spacing w:line="360" w:lineRule="auto"/>
        <w:jc w:val="center"/>
        <w:rPr>
          <w:rFonts w:cstheme="minorHAnsi"/>
        </w:rPr>
      </w:pPr>
      <w:r w:rsidRPr="002012F6">
        <w:rPr>
          <w:rFonts w:cstheme="minorHAnsi"/>
        </w:rPr>
        <w:t xml:space="preserve">                                                                                                                 </w:t>
      </w:r>
      <w:r>
        <w:rPr>
          <w:rFonts w:cstheme="minorHAnsi"/>
        </w:rPr>
        <w:t>Predsjednik ŠO</w:t>
      </w:r>
    </w:p>
    <w:p w14:paraId="6B03DD60" w14:textId="60E94DA9" w:rsidR="0030647E" w:rsidRPr="002012F6" w:rsidRDefault="00903D24" w:rsidP="00903D24">
      <w:pPr>
        <w:spacing w:line="360" w:lineRule="auto"/>
        <w:jc w:val="center"/>
        <w:rPr>
          <w:rFonts w:cstheme="minorHAnsi"/>
        </w:rPr>
      </w:pPr>
      <w:r w:rsidRPr="002012F6">
        <w:rPr>
          <w:rFonts w:cstheme="minorHAnsi"/>
        </w:rPr>
        <w:t xml:space="preserve">                       </w:t>
      </w:r>
      <w:r>
        <w:rPr>
          <w:rFonts w:cstheme="minorHAnsi"/>
        </w:rPr>
        <w:t xml:space="preserve">                            </w:t>
      </w:r>
      <w:r>
        <w:rPr>
          <w:rFonts w:cstheme="minorHAnsi"/>
        </w:rPr>
        <w:tab/>
      </w:r>
      <w:r>
        <w:rPr>
          <w:rFonts w:cstheme="minorHAnsi"/>
        </w:rPr>
        <w:tab/>
      </w:r>
      <w:r>
        <w:rPr>
          <w:rFonts w:cstheme="minorHAnsi"/>
        </w:rPr>
        <w:tab/>
      </w:r>
      <w:r>
        <w:rPr>
          <w:rFonts w:cstheme="minorHAnsi"/>
        </w:rPr>
        <w:tab/>
        <w:t xml:space="preserve">      Vjeran Vidović</w:t>
      </w:r>
      <w:r w:rsidRPr="002012F6">
        <w:rPr>
          <w:rFonts w:cstheme="minorHAnsi"/>
        </w:rPr>
        <w:t>, prof.</w:t>
      </w:r>
      <w:r w:rsidR="0030647E" w:rsidRPr="002012F6">
        <w:rPr>
          <w:rFonts w:cstheme="minorHAnsi"/>
        </w:rPr>
        <w:t xml:space="preserve">                              </w:t>
      </w:r>
    </w:p>
    <w:p w14:paraId="61ADCADE" w14:textId="77777777" w:rsidR="00EB2C0B" w:rsidRPr="002012F6" w:rsidRDefault="00EB2C0B" w:rsidP="002012F6">
      <w:pPr>
        <w:spacing w:line="360" w:lineRule="auto"/>
        <w:jc w:val="both"/>
        <w:rPr>
          <w:rFonts w:cstheme="minorHAnsi"/>
        </w:rPr>
      </w:pPr>
    </w:p>
    <w:p w14:paraId="0C98E2AB" w14:textId="1CBAE949" w:rsidR="00074B22" w:rsidRPr="002012F6" w:rsidRDefault="00D71601" w:rsidP="002012F6">
      <w:pPr>
        <w:spacing w:line="360" w:lineRule="auto"/>
        <w:jc w:val="right"/>
        <w:rPr>
          <w:rFonts w:cstheme="minorHAnsi"/>
        </w:rPr>
      </w:pPr>
      <w:r w:rsidRPr="002012F6">
        <w:rPr>
          <w:rFonts w:cstheme="minorHAnsi"/>
          <w:b/>
        </w:rPr>
        <w:tab/>
      </w:r>
    </w:p>
    <w:sectPr w:rsidR="00074B22" w:rsidRPr="002012F6" w:rsidSect="00110FD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BB8F0" w14:textId="77777777" w:rsidR="00040875" w:rsidRDefault="00040875" w:rsidP="00E128DE">
      <w:pPr>
        <w:pStyle w:val="Odlomakpopisa"/>
      </w:pPr>
      <w:r>
        <w:separator/>
      </w:r>
    </w:p>
  </w:endnote>
  <w:endnote w:type="continuationSeparator" w:id="0">
    <w:p w14:paraId="5A5E6AA6" w14:textId="77777777" w:rsidR="00040875" w:rsidRDefault="00040875" w:rsidP="00E128DE">
      <w:pPr>
        <w:pStyle w:val="Odlomakpopis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4125F" w14:textId="77777777" w:rsidR="00AE5C63" w:rsidRDefault="00AE5C6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2688"/>
      <w:docPartObj>
        <w:docPartGallery w:val="Page Numbers (Bottom of Page)"/>
        <w:docPartUnique/>
      </w:docPartObj>
    </w:sdtPr>
    <w:sdtEndPr/>
    <w:sdtContent>
      <w:p w14:paraId="0C2C374F" w14:textId="77777777" w:rsidR="00AE5C63" w:rsidRDefault="00AA584D">
        <w:pPr>
          <w:pStyle w:val="Podnoje"/>
          <w:jc w:val="center"/>
        </w:pPr>
        <w:r>
          <w:rPr>
            <w:noProof/>
            <w:lang w:eastAsia="hr-HR"/>
          </w:rPr>
          <mc:AlternateContent>
            <mc:Choice Requires="wps">
              <w:drawing>
                <wp:inline distT="0" distB="0" distL="0" distR="0" wp14:anchorId="15EFEBFB" wp14:editId="303CA7F1">
                  <wp:extent cx="5933440" cy="54610"/>
                  <wp:effectExtent l="9525" t="19050" r="10160" b="12065"/>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inline>
              </w:drawing>
            </mc:Choice>
            <mc:Fallback>
              <w:pict>
                <v:shapetype w14:anchorId="3DFA3A23" id="_x0000_t110" coordsize="21600,21600" o:spt="110" path="m10800,l,10800,10800,21600,21600,10800xe">
                  <v:stroke joinstyle="miter"/>
                  <v:path gradientshapeok="t" o:connecttype="rect" textboxrect="5400,5400,16200,16200"/>
                </v:shapetype>
                <v:shape id="AutoShape 1"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" fillcolor="black [3213]" strokecolor="black [3213]">
                  <w10:anchorlock/>
                </v:shape>
              </w:pict>
            </mc:Fallback>
          </mc:AlternateContent>
        </w:r>
      </w:p>
      <w:p w14:paraId="17529B5B" w14:textId="77777777" w:rsidR="00AE5C63" w:rsidRDefault="00952B45">
        <w:pPr>
          <w:pStyle w:val="Podnoje"/>
          <w:jc w:val="center"/>
        </w:pPr>
        <w:r>
          <w:rPr>
            <w:noProof/>
          </w:rPr>
          <w:fldChar w:fldCharType="begin"/>
        </w:r>
        <w:r w:rsidR="002565D6">
          <w:rPr>
            <w:noProof/>
          </w:rPr>
          <w:instrText xml:space="preserve"> PAGE    \* MERGEFORMAT </w:instrText>
        </w:r>
        <w:r>
          <w:rPr>
            <w:noProof/>
          </w:rPr>
          <w:fldChar w:fldCharType="separate"/>
        </w:r>
        <w:r w:rsidR="00DC7AE2">
          <w:rPr>
            <w:noProof/>
          </w:rPr>
          <w:t>9</w:t>
        </w:r>
        <w:r>
          <w:rPr>
            <w:noProof/>
          </w:rPr>
          <w:fldChar w:fldCharType="end"/>
        </w:r>
      </w:p>
    </w:sdtContent>
  </w:sdt>
  <w:p w14:paraId="571EBABD" w14:textId="77777777" w:rsidR="00AE5C63" w:rsidRDefault="00AE5C6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A80C" w14:textId="77777777" w:rsidR="00AE5C63" w:rsidRDefault="00AE5C6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FEF43" w14:textId="77777777" w:rsidR="00040875" w:rsidRDefault="00040875" w:rsidP="00E128DE">
      <w:pPr>
        <w:pStyle w:val="Odlomakpopisa"/>
      </w:pPr>
      <w:r>
        <w:separator/>
      </w:r>
    </w:p>
  </w:footnote>
  <w:footnote w:type="continuationSeparator" w:id="0">
    <w:p w14:paraId="6189DE63" w14:textId="77777777" w:rsidR="00040875" w:rsidRDefault="00040875" w:rsidP="00E128DE">
      <w:pPr>
        <w:pStyle w:val="Odlomakpopis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E5DDC" w14:textId="77777777" w:rsidR="00AE5C63" w:rsidRDefault="00AE5C63">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02B20" w14:textId="77777777" w:rsidR="00AE5C63" w:rsidRDefault="00AE5C6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B97F" w14:textId="77777777" w:rsidR="00AE5C63" w:rsidRDefault="00AE5C6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06CC"/>
    <w:multiLevelType w:val="hybridMultilevel"/>
    <w:tmpl w:val="15444A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965C42"/>
    <w:multiLevelType w:val="hybridMultilevel"/>
    <w:tmpl w:val="9DFEC4C4"/>
    <w:lvl w:ilvl="0" w:tplc="E804818E">
      <w:start w:val="2"/>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5615A8D"/>
    <w:multiLevelType w:val="hybridMultilevel"/>
    <w:tmpl w:val="9A682F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88649E"/>
    <w:multiLevelType w:val="hybridMultilevel"/>
    <w:tmpl w:val="AD786ECC"/>
    <w:lvl w:ilvl="0" w:tplc="EADA2B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86557D"/>
    <w:multiLevelType w:val="hybridMultilevel"/>
    <w:tmpl w:val="71C63246"/>
    <w:lvl w:ilvl="0" w:tplc="E2822A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02445"/>
    <w:multiLevelType w:val="hybridMultilevel"/>
    <w:tmpl w:val="6040E478"/>
    <w:lvl w:ilvl="0" w:tplc="9082693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BB70C4C"/>
    <w:multiLevelType w:val="hybridMultilevel"/>
    <w:tmpl w:val="8CF0667A"/>
    <w:lvl w:ilvl="0" w:tplc="D6A888A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40761E42"/>
    <w:multiLevelType w:val="hybridMultilevel"/>
    <w:tmpl w:val="6F5A40E2"/>
    <w:lvl w:ilvl="0" w:tplc="0FF0ED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72122F"/>
    <w:multiLevelType w:val="hybridMultilevel"/>
    <w:tmpl w:val="28DAA790"/>
    <w:lvl w:ilvl="0" w:tplc="F0C09B6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7392714"/>
    <w:multiLevelType w:val="hybridMultilevel"/>
    <w:tmpl w:val="E50ED066"/>
    <w:lvl w:ilvl="0" w:tplc="623C2C2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9DB251E"/>
    <w:multiLevelType w:val="hybridMultilevel"/>
    <w:tmpl w:val="D20E13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FAD554E"/>
    <w:multiLevelType w:val="hybridMultilevel"/>
    <w:tmpl w:val="BEF408E4"/>
    <w:lvl w:ilvl="0" w:tplc="91DAF226">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6"/>
  </w:num>
  <w:num w:numId="6">
    <w:abstractNumId w:val="10"/>
  </w:num>
  <w:num w:numId="7">
    <w:abstractNumId w:val="11"/>
  </w:num>
  <w:num w:numId="8">
    <w:abstractNumId w:val="9"/>
  </w:num>
  <w:num w:numId="9">
    <w:abstractNumId w:val="5"/>
  </w:num>
  <w:num w:numId="10">
    <w:abstractNumId w:val="8"/>
  </w:num>
  <w:num w:numId="11">
    <w:abstractNumId w:val="7"/>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3ED"/>
    <w:rsid w:val="00000C57"/>
    <w:rsid w:val="0000213C"/>
    <w:rsid w:val="00011FF8"/>
    <w:rsid w:val="00031FEB"/>
    <w:rsid w:val="00034DF5"/>
    <w:rsid w:val="00036282"/>
    <w:rsid w:val="0003739F"/>
    <w:rsid w:val="00040875"/>
    <w:rsid w:val="00045A44"/>
    <w:rsid w:val="00052AE3"/>
    <w:rsid w:val="000607FC"/>
    <w:rsid w:val="00065491"/>
    <w:rsid w:val="00070041"/>
    <w:rsid w:val="00074B22"/>
    <w:rsid w:val="00076794"/>
    <w:rsid w:val="00076EB8"/>
    <w:rsid w:val="00081B12"/>
    <w:rsid w:val="000824FE"/>
    <w:rsid w:val="00091416"/>
    <w:rsid w:val="00093CCD"/>
    <w:rsid w:val="000946D8"/>
    <w:rsid w:val="0009576E"/>
    <w:rsid w:val="000A1E31"/>
    <w:rsid w:val="000A4505"/>
    <w:rsid w:val="000A4E6A"/>
    <w:rsid w:val="000B5D08"/>
    <w:rsid w:val="000B757F"/>
    <w:rsid w:val="000C64DB"/>
    <w:rsid w:val="000D1E73"/>
    <w:rsid w:val="000D57CB"/>
    <w:rsid w:val="000D64AB"/>
    <w:rsid w:val="000E1158"/>
    <w:rsid w:val="000E129B"/>
    <w:rsid w:val="000E47D8"/>
    <w:rsid w:val="000E7C7A"/>
    <w:rsid w:val="000F2CFD"/>
    <w:rsid w:val="000F3AA0"/>
    <w:rsid w:val="000F5EC3"/>
    <w:rsid w:val="000F68BB"/>
    <w:rsid w:val="000F7C6A"/>
    <w:rsid w:val="000F7C87"/>
    <w:rsid w:val="00110245"/>
    <w:rsid w:val="00110FDA"/>
    <w:rsid w:val="00114163"/>
    <w:rsid w:val="0011438C"/>
    <w:rsid w:val="001213F5"/>
    <w:rsid w:val="00126F85"/>
    <w:rsid w:val="0012762F"/>
    <w:rsid w:val="00132401"/>
    <w:rsid w:val="00132B98"/>
    <w:rsid w:val="00140C2F"/>
    <w:rsid w:val="001455ED"/>
    <w:rsid w:val="0015259B"/>
    <w:rsid w:val="00161763"/>
    <w:rsid w:val="00163662"/>
    <w:rsid w:val="00171D11"/>
    <w:rsid w:val="00172A09"/>
    <w:rsid w:val="00174535"/>
    <w:rsid w:val="00175CB4"/>
    <w:rsid w:val="0018129F"/>
    <w:rsid w:val="00181335"/>
    <w:rsid w:val="001A0FD0"/>
    <w:rsid w:val="001A3788"/>
    <w:rsid w:val="001A38D7"/>
    <w:rsid w:val="001A6720"/>
    <w:rsid w:val="001B0A81"/>
    <w:rsid w:val="001B7F93"/>
    <w:rsid w:val="001C20DD"/>
    <w:rsid w:val="001C2B09"/>
    <w:rsid w:val="001C367C"/>
    <w:rsid w:val="001C5B8B"/>
    <w:rsid w:val="001E0616"/>
    <w:rsid w:val="001E3A79"/>
    <w:rsid w:val="001F160C"/>
    <w:rsid w:val="002012F6"/>
    <w:rsid w:val="00201AE8"/>
    <w:rsid w:val="002031D3"/>
    <w:rsid w:val="0020701B"/>
    <w:rsid w:val="00217F26"/>
    <w:rsid w:val="00217FA3"/>
    <w:rsid w:val="00220C9C"/>
    <w:rsid w:val="00224B9C"/>
    <w:rsid w:val="00225B70"/>
    <w:rsid w:val="00241DCB"/>
    <w:rsid w:val="00251271"/>
    <w:rsid w:val="002535F0"/>
    <w:rsid w:val="002565D6"/>
    <w:rsid w:val="0025784A"/>
    <w:rsid w:val="00257CA3"/>
    <w:rsid w:val="00263AB6"/>
    <w:rsid w:val="002660C5"/>
    <w:rsid w:val="00273291"/>
    <w:rsid w:val="002817CB"/>
    <w:rsid w:val="00287942"/>
    <w:rsid w:val="002A46A9"/>
    <w:rsid w:val="002A75FD"/>
    <w:rsid w:val="002B1CDC"/>
    <w:rsid w:val="002B2729"/>
    <w:rsid w:val="002B5174"/>
    <w:rsid w:val="002C36C7"/>
    <w:rsid w:val="002C60F6"/>
    <w:rsid w:val="002C799A"/>
    <w:rsid w:val="002D03A4"/>
    <w:rsid w:val="002E2473"/>
    <w:rsid w:val="002E47E5"/>
    <w:rsid w:val="002E493C"/>
    <w:rsid w:val="002E7D2B"/>
    <w:rsid w:val="002F43DD"/>
    <w:rsid w:val="002F686A"/>
    <w:rsid w:val="0030259A"/>
    <w:rsid w:val="00304435"/>
    <w:rsid w:val="0030647E"/>
    <w:rsid w:val="00312C52"/>
    <w:rsid w:val="00314D38"/>
    <w:rsid w:val="00321EC0"/>
    <w:rsid w:val="00322F5D"/>
    <w:rsid w:val="003263EE"/>
    <w:rsid w:val="003464ED"/>
    <w:rsid w:val="0035552E"/>
    <w:rsid w:val="003560B1"/>
    <w:rsid w:val="00362855"/>
    <w:rsid w:val="00362CD6"/>
    <w:rsid w:val="003641C4"/>
    <w:rsid w:val="00376B5F"/>
    <w:rsid w:val="00390EC3"/>
    <w:rsid w:val="00394FA0"/>
    <w:rsid w:val="0039702C"/>
    <w:rsid w:val="0039704F"/>
    <w:rsid w:val="003A16EC"/>
    <w:rsid w:val="003A3384"/>
    <w:rsid w:val="003B2E58"/>
    <w:rsid w:val="003B63C4"/>
    <w:rsid w:val="003C3319"/>
    <w:rsid w:val="003D514D"/>
    <w:rsid w:val="003E186A"/>
    <w:rsid w:val="003E3DB0"/>
    <w:rsid w:val="003E7FBB"/>
    <w:rsid w:val="003F5B99"/>
    <w:rsid w:val="003F65E7"/>
    <w:rsid w:val="003F7471"/>
    <w:rsid w:val="004077A6"/>
    <w:rsid w:val="00412720"/>
    <w:rsid w:val="0042487B"/>
    <w:rsid w:val="0043485D"/>
    <w:rsid w:val="00436F9C"/>
    <w:rsid w:val="00443289"/>
    <w:rsid w:val="0044381E"/>
    <w:rsid w:val="00445B71"/>
    <w:rsid w:val="004574A2"/>
    <w:rsid w:val="0047160C"/>
    <w:rsid w:val="00477F13"/>
    <w:rsid w:val="00482DE7"/>
    <w:rsid w:val="00490BED"/>
    <w:rsid w:val="004950F7"/>
    <w:rsid w:val="004C09CC"/>
    <w:rsid w:val="004C5F93"/>
    <w:rsid w:val="004C7E93"/>
    <w:rsid w:val="004D7033"/>
    <w:rsid w:val="004E0D3F"/>
    <w:rsid w:val="004E510B"/>
    <w:rsid w:val="004E727D"/>
    <w:rsid w:val="00505AED"/>
    <w:rsid w:val="0051318D"/>
    <w:rsid w:val="005143B0"/>
    <w:rsid w:val="00514E02"/>
    <w:rsid w:val="00515142"/>
    <w:rsid w:val="005204DB"/>
    <w:rsid w:val="00533BA7"/>
    <w:rsid w:val="00535A11"/>
    <w:rsid w:val="00536B6D"/>
    <w:rsid w:val="00536DD6"/>
    <w:rsid w:val="00543EC1"/>
    <w:rsid w:val="00547C5C"/>
    <w:rsid w:val="00552FC1"/>
    <w:rsid w:val="005567C3"/>
    <w:rsid w:val="0057090E"/>
    <w:rsid w:val="00571981"/>
    <w:rsid w:val="00587912"/>
    <w:rsid w:val="00592A0E"/>
    <w:rsid w:val="0059769F"/>
    <w:rsid w:val="005A323C"/>
    <w:rsid w:val="005A47F5"/>
    <w:rsid w:val="005B224B"/>
    <w:rsid w:val="005B5B94"/>
    <w:rsid w:val="005C0519"/>
    <w:rsid w:val="005C6E06"/>
    <w:rsid w:val="005D25AF"/>
    <w:rsid w:val="005E00CC"/>
    <w:rsid w:val="005E0B53"/>
    <w:rsid w:val="005E6F07"/>
    <w:rsid w:val="005F1AA0"/>
    <w:rsid w:val="005F4A13"/>
    <w:rsid w:val="005F59E0"/>
    <w:rsid w:val="005F6C07"/>
    <w:rsid w:val="005F7666"/>
    <w:rsid w:val="0060328E"/>
    <w:rsid w:val="006056E3"/>
    <w:rsid w:val="00626115"/>
    <w:rsid w:val="00626A85"/>
    <w:rsid w:val="00627401"/>
    <w:rsid w:val="0063201E"/>
    <w:rsid w:val="00632499"/>
    <w:rsid w:val="00636766"/>
    <w:rsid w:val="00636D49"/>
    <w:rsid w:val="00645232"/>
    <w:rsid w:val="0064571E"/>
    <w:rsid w:val="00645B67"/>
    <w:rsid w:val="00651EC7"/>
    <w:rsid w:val="00666421"/>
    <w:rsid w:val="006675EF"/>
    <w:rsid w:val="00683910"/>
    <w:rsid w:val="00684185"/>
    <w:rsid w:val="006877C3"/>
    <w:rsid w:val="00693C0C"/>
    <w:rsid w:val="006963EF"/>
    <w:rsid w:val="00696A6D"/>
    <w:rsid w:val="006A46F9"/>
    <w:rsid w:val="006B47E1"/>
    <w:rsid w:val="006B4CF6"/>
    <w:rsid w:val="006B6B38"/>
    <w:rsid w:val="006D3AD6"/>
    <w:rsid w:val="006D671D"/>
    <w:rsid w:val="006D74A3"/>
    <w:rsid w:val="006E0195"/>
    <w:rsid w:val="006E4623"/>
    <w:rsid w:val="006F2DF4"/>
    <w:rsid w:val="006F3529"/>
    <w:rsid w:val="006F477A"/>
    <w:rsid w:val="006F7895"/>
    <w:rsid w:val="00701405"/>
    <w:rsid w:val="007115F3"/>
    <w:rsid w:val="00713BFB"/>
    <w:rsid w:val="00715267"/>
    <w:rsid w:val="00723B00"/>
    <w:rsid w:val="007279AB"/>
    <w:rsid w:val="00730ADD"/>
    <w:rsid w:val="00750989"/>
    <w:rsid w:val="00751A9D"/>
    <w:rsid w:val="007526AE"/>
    <w:rsid w:val="0075641D"/>
    <w:rsid w:val="00767C86"/>
    <w:rsid w:val="00776150"/>
    <w:rsid w:val="007903A7"/>
    <w:rsid w:val="00791251"/>
    <w:rsid w:val="007A4079"/>
    <w:rsid w:val="007B60C2"/>
    <w:rsid w:val="007B7B24"/>
    <w:rsid w:val="007C19F5"/>
    <w:rsid w:val="007C4553"/>
    <w:rsid w:val="007D44F3"/>
    <w:rsid w:val="007E0432"/>
    <w:rsid w:val="007E2EE8"/>
    <w:rsid w:val="007F0246"/>
    <w:rsid w:val="007F0772"/>
    <w:rsid w:val="007F309A"/>
    <w:rsid w:val="00801E98"/>
    <w:rsid w:val="008033DD"/>
    <w:rsid w:val="00806896"/>
    <w:rsid w:val="0081312E"/>
    <w:rsid w:val="0083267D"/>
    <w:rsid w:val="00834590"/>
    <w:rsid w:val="00835FF2"/>
    <w:rsid w:val="00842CC9"/>
    <w:rsid w:val="008434F0"/>
    <w:rsid w:val="00853779"/>
    <w:rsid w:val="00854735"/>
    <w:rsid w:val="00863A02"/>
    <w:rsid w:val="00871454"/>
    <w:rsid w:val="00882672"/>
    <w:rsid w:val="008950F4"/>
    <w:rsid w:val="0089671A"/>
    <w:rsid w:val="008C25FE"/>
    <w:rsid w:val="008C6ABE"/>
    <w:rsid w:val="008D4826"/>
    <w:rsid w:val="008E23AC"/>
    <w:rsid w:val="008E4985"/>
    <w:rsid w:val="008E5BE7"/>
    <w:rsid w:val="008F1414"/>
    <w:rsid w:val="008F3189"/>
    <w:rsid w:val="008F32E5"/>
    <w:rsid w:val="008F523A"/>
    <w:rsid w:val="008F69A2"/>
    <w:rsid w:val="008F776B"/>
    <w:rsid w:val="00900AB5"/>
    <w:rsid w:val="00903D24"/>
    <w:rsid w:val="00917FAE"/>
    <w:rsid w:val="00924CF8"/>
    <w:rsid w:val="009274CE"/>
    <w:rsid w:val="00930232"/>
    <w:rsid w:val="009310D4"/>
    <w:rsid w:val="00932012"/>
    <w:rsid w:val="00932AB4"/>
    <w:rsid w:val="0093630B"/>
    <w:rsid w:val="00937BCC"/>
    <w:rsid w:val="00941B53"/>
    <w:rsid w:val="00943761"/>
    <w:rsid w:val="0094667F"/>
    <w:rsid w:val="0094794D"/>
    <w:rsid w:val="00951F08"/>
    <w:rsid w:val="00952B45"/>
    <w:rsid w:val="00960629"/>
    <w:rsid w:val="00961D63"/>
    <w:rsid w:val="00966AFD"/>
    <w:rsid w:val="009730EE"/>
    <w:rsid w:val="00974E93"/>
    <w:rsid w:val="00975A85"/>
    <w:rsid w:val="00976922"/>
    <w:rsid w:val="00980861"/>
    <w:rsid w:val="00986136"/>
    <w:rsid w:val="00990100"/>
    <w:rsid w:val="00991D26"/>
    <w:rsid w:val="00992851"/>
    <w:rsid w:val="00993CAD"/>
    <w:rsid w:val="00997A11"/>
    <w:rsid w:val="00997E70"/>
    <w:rsid w:val="009A03CA"/>
    <w:rsid w:val="009A1502"/>
    <w:rsid w:val="009A2506"/>
    <w:rsid w:val="009C5A2B"/>
    <w:rsid w:val="009C65A8"/>
    <w:rsid w:val="009C6693"/>
    <w:rsid w:val="009D40C1"/>
    <w:rsid w:val="009D5CC9"/>
    <w:rsid w:val="009F4140"/>
    <w:rsid w:val="00A00568"/>
    <w:rsid w:val="00A02C17"/>
    <w:rsid w:val="00A03F77"/>
    <w:rsid w:val="00A042DF"/>
    <w:rsid w:val="00A07315"/>
    <w:rsid w:val="00A0751B"/>
    <w:rsid w:val="00A25AB3"/>
    <w:rsid w:val="00A272ED"/>
    <w:rsid w:val="00A3201C"/>
    <w:rsid w:val="00A378CB"/>
    <w:rsid w:val="00A42965"/>
    <w:rsid w:val="00A440CA"/>
    <w:rsid w:val="00A44EAF"/>
    <w:rsid w:val="00A455E9"/>
    <w:rsid w:val="00A536A3"/>
    <w:rsid w:val="00A65D04"/>
    <w:rsid w:val="00A70EC7"/>
    <w:rsid w:val="00A71039"/>
    <w:rsid w:val="00A73A01"/>
    <w:rsid w:val="00A8160E"/>
    <w:rsid w:val="00A829C4"/>
    <w:rsid w:val="00A856CD"/>
    <w:rsid w:val="00A86EA2"/>
    <w:rsid w:val="00A957D5"/>
    <w:rsid w:val="00AA41F1"/>
    <w:rsid w:val="00AA584D"/>
    <w:rsid w:val="00AA60CC"/>
    <w:rsid w:val="00AC1356"/>
    <w:rsid w:val="00AC4138"/>
    <w:rsid w:val="00AD42D4"/>
    <w:rsid w:val="00AD42DB"/>
    <w:rsid w:val="00AE09A8"/>
    <w:rsid w:val="00AE59DC"/>
    <w:rsid w:val="00AE5C63"/>
    <w:rsid w:val="00AF2813"/>
    <w:rsid w:val="00B03FC6"/>
    <w:rsid w:val="00B0618D"/>
    <w:rsid w:val="00B16C0F"/>
    <w:rsid w:val="00B1718E"/>
    <w:rsid w:val="00B236FF"/>
    <w:rsid w:val="00B25B12"/>
    <w:rsid w:val="00B342B7"/>
    <w:rsid w:val="00B354F5"/>
    <w:rsid w:val="00B37802"/>
    <w:rsid w:val="00B56BEE"/>
    <w:rsid w:val="00B57E0A"/>
    <w:rsid w:val="00B6163C"/>
    <w:rsid w:val="00B67327"/>
    <w:rsid w:val="00B75E53"/>
    <w:rsid w:val="00B76228"/>
    <w:rsid w:val="00B8432B"/>
    <w:rsid w:val="00B95524"/>
    <w:rsid w:val="00B9692E"/>
    <w:rsid w:val="00BA73ED"/>
    <w:rsid w:val="00BB6D11"/>
    <w:rsid w:val="00BC01D6"/>
    <w:rsid w:val="00BC4DE2"/>
    <w:rsid w:val="00BD02CC"/>
    <w:rsid w:val="00BD4049"/>
    <w:rsid w:val="00BD68E3"/>
    <w:rsid w:val="00BD7053"/>
    <w:rsid w:val="00BF1164"/>
    <w:rsid w:val="00C13F3D"/>
    <w:rsid w:val="00C17E5F"/>
    <w:rsid w:val="00C21ECA"/>
    <w:rsid w:val="00C30E68"/>
    <w:rsid w:val="00C341D3"/>
    <w:rsid w:val="00C416BD"/>
    <w:rsid w:val="00C4548A"/>
    <w:rsid w:val="00C45A1E"/>
    <w:rsid w:val="00C47B3D"/>
    <w:rsid w:val="00C54F89"/>
    <w:rsid w:val="00C57505"/>
    <w:rsid w:val="00C66AE8"/>
    <w:rsid w:val="00C72E3B"/>
    <w:rsid w:val="00C75301"/>
    <w:rsid w:val="00C76F2E"/>
    <w:rsid w:val="00C840C9"/>
    <w:rsid w:val="00C906F6"/>
    <w:rsid w:val="00C930EF"/>
    <w:rsid w:val="00C941E4"/>
    <w:rsid w:val="00C95596"/>
    <w:rsid w:val="00CA0706"/>
    <w:rsid w:val="00CA51A6"/>
    <w:rsid w:val="00CB0A90"/>
    <w:rsid w:val="00CC6B53"/>
    <w:rsid w:val="00CC783F"/>
    <w:rsid w:val="00CE1C62"/>
    <w:rsid w:val="00CE35E8"/>
    <w:rsid w:val="00CE6FF3"/>
    <w:rsid w:val="00D06069"/>
    <w:rsid w:val="00D12205"/>
    <w:rsid w:val="00D14154"/>
    <w:rsid w:val="00D16CF1"/>
    <w:rsid w:val="00D22D8A"/>
    <w:rsid w:val="00D32387"/>
    <w:rsid w:val="00D5093C"/>
    <w:rsid w:val="00D54421"/>
    <w:rsid w:val="00D557A4"/>
    <w:rsid w:val="00D652EC"/>
    <w:rsid w:val="00D65ACE"/>
    <w:rsid w:val="00D669E8"/>
    <w:rsid w:val="00D71267"/>
    <w:rsid w:val="00D71601"/>
    <w:rsid w:val="00D72D2A"/>
    <w:rsid w:val="00D806F7"/>
    <w:rsid w:val="00D81E8B"/>
    <w:rsid w:val="00D90EA5"/>
    <w:rsid w:val="00D95BB8"/>
    <w:rsid w:val="00D97C7C"/>
    <w:rsid w:val="00DA0B61"/>
    <w:rsid w:val="00DA61D8"/>
    <w:rsid w:val="00DA7755"/>
    <w:rsid w:val="00DA7A3F"/>
    <w:rsid w:val="00DB5BD9"/>
    <w:rsid w:val="00DC4600"/>
    <w:rsid w:val="00DC7AE2"/>
    <w:rsid w:val="00DD5503"/>
    <w:rsid w:val="00DE1974"/>
    <w:rsid w:val="00DE2211"/>
    <w:rsid w:val="00DE3425"/>
    <w:rsid w:val="00DE687C"/>
    <w:rsid w:val="00DF13FD"/>
    <w:rsid w:val="00DF227E"/>
    <w:rsid w:val="00DF3207"/>
    <w:rsid w:val="00E01856"/>
    <w:rsid w:val="00E118A3"/>
    <w:rsid w:val="00E128DE"/>
    <w:rsid w:val="00E13A6A"/>
    <w:rsid w:val="00E26E2E"/>
    <w:rsid w:val="00E400FD"/>
    <w:rsid w:val="00E43B18"/>
    <w:rsid w:val="00E44A77"/>
    <w:rsid w:val="00E45D76"/>
    <w:rsid w:val="00E50259"/>
    <w:rsid w:val="00E50ADC"/>
    <w:rsid w:val="00E52E41"/>
    <w:rsid w:val="00E5720F"/>
    <w:rsid w:val="00E61D44"/>
    <w:rsid w:val="00E75E31"/>
    <w:rsid w:val="00E801CC"/>
    <w:rsid w:val="00E809B7"/>
    <w:rsid w:val="00E85F68"/>
    <w:rsid w:val="00E86C91"/>
    <w:rsid w:val="00E95A9B"/>
    <w:rsid w:val="00EA1C1E"/>
    <w:rsid w:val="00EA66CB"/>
    <w:rsid w:val="00EA7144"/>
    <w:rsid w:val="00EB2C0B"/>
    <w:rsid w:val="00EB5BC1"/>
    <w:rsid w:val="00EC60AC"/>
    <w:rsid w:val="00ED05C5"/>
    <w:rsid w:val="00ED60AA"/>
    <w:rsid w:val="00EF24C5"/>
    <w:rsid w:val="00EF6D31"/>
    <w:rsid w:val="00F015D9"/>
    <w:rsid w:val="00F0568E"/>
    <w:rsid w:val="00F06A50"/>
    <w:rsid w:val="00F179A3"/>
    <w:rsid w:val="00F17CDD"/>
    <w:rsid w:val="00F21B4E"/>
    <w:rsid w:val="00F221CE"/>
    <w:rsid w:val="00F30004"/>
    <w:rsid w:val="00F33DB2"/>
    <w:rsid w:val="00F41324"/>
    <w:rsid w:val="00F42883"/>
    <w:rsid w:val="00F50E3D"/>
    <w:rsid w:val="00F61BFA"/>
    <w:rsid w:val="00F813D3"/>
    <w:rsid w:val="00F90930"/>
    <w:rsid w:val="00F92AD3"/>
    <w:rsid w:val="00F93E14"/>
    <w:rsid w:val="00FA0DA1"/>
    <w:rsid w:val="00FA25DC"/>
    <w:rsid w:val="00FA792B"/>
    <w:rsid w:val="00FA7CCF"/>
    <w:rsid w:val="00FB388E"/>
    <w:rsid w:val="00FB41AE"/>
    <w:rsid w:val="00FC3499"/>
    <w:rsid w:val="00FC4CDC"/>
    <w:rsid w:val="00FC59A4"/>
    <w:rsid w:val="00FC79A1"/>
    <w:rsid w:val="00FD1349"/>
    <w:rsid w:val="00FD360A"/>
    <w:rsid w:val="00FD49DF"/>
    <w:rsid w:val="00FD5214"/>
    <w:rsid w:val="00FE2467"/>
    <w:rsid w:val="00FE6A68"/>
    <w:rsid w:val="00FF66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CA2D5"/>
  <w15:docId w15:val="{72CB679D-507D-489D-9E11-866620CB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5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44A77"/>
    <w:pPr>
      <w:ind w:left="720"/>
      <w:contextualSpacing/>
    </w:pPr>
  </w:style>
  <w:style w:type="table" w:styleId="Reetkatablice">
    <w:name w:val="Table Grid"/>
    <w:basedOn w:val="Obinatablica"/>
    <w:uiPriority w:val="59"/>
    <w:rsid w:val="00D557A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aglavlje">
    <w:name w:val="header"/>
    <w:basedOn w:val="Normal"/>
    <w:link w:val="ZaglavljeChar"/>
    <w:uiPriority w:val="99"/>
    <w:semiHidden/>
    <w:unhideWhenUsed/>
    <w:rsid w:val="00E128DE"/>
    <w:pPr>
      <w:tabs>
        <w:tab w:val="center" w:pos="4536"/>
        <w:tab w:val="right" w:pos="9072"/>
      </w:tabs>
    </w:pPr>
  </w:style>
  <w:style w:type="character" w:customStyle="1" w:styleId="ZaglavljeChar">
    <w:name w:val="Zaglavlje Char"/>
    <w:basedOn w:val="Zadanifontodlomka"/>
    <w:link w:val="Zaglavlje"/>
    <w:uiPriority w:val="99"/>
    <w:semiHidden/>
    <w:rsid w:val="00E128DE"/>
  </w:style>
  <w:style w:type="paragraph" w:styleId="Podnoje">
    <w:name w:val="footer"/>
    <w:basedOn w:val="Normal"/>
    <w:link w:val="PodnojeChar"/>
    <w:uiPriority w:val="99"/>
    <w:unhideWhenUsed/>
    <w:rsid w:val="00E128DE"/>
    <w:pPr>
      <w:tabs>
        <w:tab w:val="center" w:pos="4536"/>
        <w:tab w:val="right" w:pos="9072"/>
      </w:tabs>
    </w:pPr>
  </w:style>
  <w:style w:type="character" w:customStyle="1" w:styleId="PodnojeChar">
    <w:name w:val="Podnožje Char"/>
    <w:basedOn w:val="Zadanifontodlomka"/>
    <w:link w:val="Podnoje"/>
    <w:uiPriority w:val="99"/>
    <w:rsid w:val="00E128DE"/>
  </w:style>
  <w:style w:type="paragraph" w:styleId="Tekstbalonia">
    <w:name w:val="Balloon Text"/>
    <w:basedOn w:val="Normal"/>
    <w:link w:val="TekstbaloniaChar"/>
    <w:uiPriority w:val="99"/>
    <w:semiHidden/>
    <w:unhideWhenUsed/>
    <w:rsid w:val="00A86EA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86E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24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5E460-62FD-4CEE-98E9-B67B26E7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2914</Words>
  <Characters>16613</Characters>
  <Application>Microsoft Office Word</Application>
  <DocSecurity>0</DocSecurity>
  <Lines>138</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OUŠ tajnica</dc:creator>
  <cp:keywords/>
  <dc:description/>
  <cp:lastModifiedBy>Andrijana</cp:lastModifiedBy>
  <cp:revision>3</cp:revision>
  <cp:lastPrinted>2023-11-14T08:38:00Z</cp:lastPrinted>
  <dcterms:created xsi:type="dcterms:W3CDTF">2026-06-24T06:34:00Z</dcterms:created>
  <dcterms:modified xsi:type="dcterms:W3CDTF">2026-06-24T06:34:00Z</dcterms:modified>
</cp:coreProperties>
</file>